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FA8A" w14:textId="6CD1D63F" w:rsidR="00BE1DA7" w:rsidRPr="00035EAF" w:rsidRDefault="00175DD9" w:rsidP="00175DD9">
      <w:pPr>
        <w:tabs>
          <w:tab w:val="left" w:pos="426"/>
        </w:tabs>
        <w:jc w:val="center"/>
        <w:rPr>
          <w:rFonts w:asciiTheme="majorHAnsi" w:hAnsiTheme="majorHAnsi" w:cstheme="majorHAnsi"/>
          <w:b/>
          <w:sz w:val="20"/>
          <w:szCs w:val="20"/>
          <w:u w:val="single"/>
          <w:lang w:val="en-GB"/>
        </w:rPr>
      </w:pPr>
      <w:r w:rsidRPr="00035EAF">
        <w:rPr>
          <w:rFonts w:asciiTheme="majorHAnsi" w:hAnsiTheme="majorHAnsi" w:cstheme="majorHAnsi"/>
          <w:noProof/>
          <w:sz w:val="20"/>
          <w:szCs w:val="20"/>
          <w:lang w:val="en-GB" w:eastAsia="en-GB"/>
        </w:rPr>
        <w:drawing>
          <wp:inline distT="0" distB="0" distL="0" distR="0" wp14:anchorId="491517DC" wp14:editId="49413F31">
            <wp:extent cx="1123950" cy="921252"/>
            <wp:effectExtent l="0" t="0" r="0" b="0"/>
            <wp:docPr id="1249402033" name="Picture 5"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390" cy="923252"/>
                    </a:xfrm>
                    <a:prstGeom prst="rect">
                      <a:avLst/>
                    </a:prstGeom>
                    <a:noFill/>
                    <a:ln>
                      <a:noFill/>
                    </a:ln>
                  </pic:spPr>
                </pic:pic>
              </a:graphicData>
            </a:graphic>
          </wp:inline>
        </w:drawing>
      </w:r>
    </w:p>
    <w:p w14:paraId="325F71C7" w14:textId="77777777" w:rsidR="00102E99" w:rsidRPr="00035EAF" w:rsidRDefault="00102E99" w:rsidP="00574F16">
      <w:pPr>
        <w:tabs>
          <w:tab w:val="left" w:pos="426"/>
        </w:tabs>
        <w:rPr>
          <w:rFonts w:asciiTheme="majorHAnsi" w:hAnsiTheme="majorHAnsi" w:cstheme="majorHAnsi"/>
          <w:b/>
          <w:sz w:val="20"/>
          <w:szCs w:val="20"/>
          <w:u w:val="single"/>
          <w:lang w:val="en-GB"/>
        </w:rPr>
      </w:pPr>
    </w:p>
    <w:p w14:paraId="3D156F2E" w14:textId="77777777" w:rsidR="00574F16" w:rsidRPr="00175DD9" w:rsidRDefault="00574F16" w:rsidP="008B5265">
      <w:pPr>
        <w:jc w:val="center"/>
        <w:rPr>
          <w:rFonts w:asciiTheme="majorHAnsi" w:hAnsiTheme="majorHAnsi" w:cstheme="majorHAnsi"/>
          <w:b/>
          <w:sz w:val="30"/>
          <w:szCs w:val="30"/>
          <w:lang w:val="en-GB"/>
        </w:rPr>
      </w:pPr>
      <w:proofErr w:type="spellStart"/>
      <w:r w:rsidRPr="00175DD9">
        <w:rPr>
          <w:rFonts w:asciiTheme="majorHAnsi" w:hAnsiTheme="majorHAnsi" w:cstheme="majorHAnsi"/>
          <w:b/>
          <w:sz w:val="30"/>
          <w:szCs w:val="30"/>
          <w:lang w:val="en-GB"/>
        </w:rPr>
        <w:t>Holbeton</w:t>
      </w:r>
      <w:proofErr w:type="spellEnd"/>
      <w:r w:rsidRPr="00175DD9">
        <w:rPr>
          <w:rFonts w:asciiTheme="majorHAnsi" w:hAnsiTheme="majorHAnsi" w:cstheme="majorHAnsi"/>
          <w:b/>
          <w:sz w:val="30"/>
          <w:szCs w:val="30"/>
          <w:lang w:val="en-GB"/>
        </w:rPr>
        <w:t xml:space="preserve"> Primary School</w:t>
      </w:r>
    </w:p>
    <w:p w14:paraId="72A3D3EC" w14:textId="77777777" w:rsidR="00574F16" w:rsidRPr="00175DD9" w:rsidRDefault="00574F16" w:rsidP="008B5265">
      <w:pPr>
        <w:jc w:val="center"/>
        <w:rPr>
          <w:rFonts w:asciiTheme="majorHAnsi" w:hAnsiTheme="majorHAnsi" w:cstheme="majorHAnsi"/>
          <w:b/>
          <w:sz w:val="30"/>
          <w:szCs w:val="30"/>
          <w:lang w:val="en-GB"/>
        </w:rPr>
      </w:pPr>
    </w:p>
    <w:p w14:paraId="5A52E1A4" w14:textId="77777777" w:rsidR="00574F16" w:rsidRPr="00175DD9" w:rsidRDefault="00574F16" w:rsidP="008B5265">
      <w:pPr>
        <w:jc w:val="center"/>
        <w:rPr>
          <w:rFonts w:asciiTheme="majorHAnsi" w:hAnsiTheme="majorHAnsi" w:cstheme="majorHAnsi"/>
          <w:b/>
          <w:sz w:val="30"/>
          <w:szCs w:val="30"/>
          <w:lang w:val="en-GB"/>
        </w:rPr>
      </w:pPr>
      <w:r w:rsidRPr="00175DD9">
        <w:rPr>
          <w:rFonts w:asciiTheme="majorHAnsi" w:hAnsiTheme="majorHAnsi" w:cstheme="majorHAnsi"/>
          <w:b/>
          <w:sz w:val="30"/>
          <w:szCs w:val="30"/>
          <w:lang w:val="en-GB"/>
        </w:rPr>
        <w:t>WESTCOUNTRY SCHOOLS TRUST</w:t>
      </w:r>
    </w:p>
    <w:p w14:paraId="0D0B940D" w14:textId="77777777" w:rsidR="00574F16" w:rsidRPr="00175DD9" w:rsidRDefault="00574F16" w:rsidP="008B5265">
      <w:pPr>
        <w:jc w:val="center"/>
        <w:rPr>
          <w:rFonts w:asciiTheme="majorHAnsi" w:hAnsiTheme="majorHAnsi" w:cstheme="majorHAnsi"/>
          <w:b/>
          <w:sz w:val="30"/>
          <w:szCs w:val="30"/>
          <w:u w:val="single"/>
          <w:lang w:val="en-GB"/>
        </w:rPr>
      </w:pPr>
    </w:p>
    <w:p w14:paraId="6FC15663" w14:textId="77777777" w:rsidR="008B5265" w:rsidRPr="00175DD9" w:rsidRDefault="008B5265" w:rsidP="008B5265">
      <w:pPr>
        <w:jc w:val="center"/>
        <w:rPr>
          <w:rFonts w:asciiTheme="majorHAnsi" w:hAnsiTheme="majorHAnsi" w:cstheme="majorHAnsi"/>
          <w:b/>
          <w:sz w:val="30"/>
          <w:szCs w:val="30"/>
          <w:u w:val="single"/>
          <w:lang w:val="en-GB"/>
        </w:rPr>
      </w:pPr>
      <w:r w:rsidRPr="00175DD9">
        <w:rPr>
          <w:rFonts w:asciiTheme="majorHAnsi" w:hAnsiTheme="majorHAnsi" w:cstheme="majorHAnsi"/>
          <w:b/>
          <w:sz w:val="30"/>
          <w:szCs w:val="30"/>
          <w:u w:val="single"/>
          <w:lang w:val="en-GB"/>
        </w:rPr>
        <w:t xml:space="preserve">Minutes of the </w:t>
      </w:r>
      <w:r w:rsidR="00574F16" w:rsidRPr="00175DD9">
        <w:rPr>
          <w:rFonts w:asciiTheme="majorHAnsi" w:hAnsiTheme="majorHAnsi" w:cstheme="majorHAnsi"/>
          <w:b/>
          <w:sz w:val="30"/>
          <w:szCs w:val="30"/>
          <w:u w:val="single"/>
          <w:lang w:val="en-GB"/>
        </w:rPr>
        <w:t xml:space="preserve">Local </w:t>
      </w:r>
      <w:r w:rsidR="002C6433" w:rsidRPr="00175DD9">
        <w:rPr>
          <w:rFonts w:asciiTheme="majorHAnsi" w:hAnsiTheme="majorHAnsi" w:cstheme="majorHAnsi"/>
          <w:b/>
          <w:sz w:val="30"/>
          <w:szCs w:val="30"/>
          <w:u w:val="single"/>
          <w:lang w:val="en-GB"/>
        </w:rPr>
        <w:t>Governing B</w:t>
      </w:r>
      <w:r w:rsidR="0094241E" w:rsidRPr="00175DD9">
        <w:rPr>
          <w:rFonts w:asciiTheme="majorHAnsi" w:hAnsiTheme="majorHAnsi" w:cstheme="majorHAnsi"/>
          <w:b/>
          <w:sz w:val="30"/>
          <w:szCs w:val="30"/>
          <w:u w:val="single"/>
          <w:lang w:val="en-GB"/>
        </w:rPr>
        <w:t xml:space="preserve">oard </w:t>
      </w:r>
      <w:r w:rsidRPr="00175DD9">
        <w:rPr>
          <w:rFonts w:asciiTheme="majorHAnsi" w:hAnsiTheme="majorHAnsi" w:cstheme="majorHAnsi"/>
          <w:b/>
          <w:sz w:val="30"/>
          <w:szCs w:val="30"/>
          <w:u w:val="single"/>
          <w:lang w:val="en-GB"/>
        </w:rPr>
        <w:t>Meeting</w:t>
      </w:r>
    </w:p>
    <w:p w14:paraId="138AB832" w14:textId="532830A5" w:rsidR="00D913DC" w:rsidRPr="00175DD9" w:rsidRDefault="002D6085" w:rsidP="007657FA">
      <w:pPr>
        <w:jc w:val="center"/>
        <w:rPr>
          <w:rFonts w:asciiTheme="majorHAnsi" w:hAnsiTheme="majorHAnsi" w:cstheme="majorHAnsi"/>
          <w:b/>
          <w:sz w:val="30"/>
          <w:szCs w:val="30"/>
          <w:u w:val="single"/>
          <w:lang w:val="en-GB"/>
        </w:rPr>
      </w:pPr>
      <w:bookmarkStart w:id="0" w:name="_Hlk13994850"/>
      <w:proofErr w:type="gramStart"/>
      <w:r w:rsidRPr="00175DD9">
        <w:rPr>
          <w:rFonts w:asciiTheme="majorHAnsi" w:hAnsiTheme="majorHAnsi" w:cstheme="majorHAnsi"/>
          <w:b/>
          <w:sz w:val="30"/>
          <w:szCs w:val="30"/>
          <w:u w:val="single"/>
          <w:lang w:val="en-GB"/>
        </w:rPr>
        <w:t>h</w:t>
      </w:r>
      <w:r w:rsidR="001A24E1" w:rsidRPr="00175DD9">
        <w:rPr>
          <w:rFonts w:asciiTheme="majorHAnsi" w:hAnsiTheme="majorHAnsi" w:cstheme="majorHAnsi"/>
          <w:b/>
          <w:sz w:val="30"/>
          <w:szCs w:val="30"/>
          <w:u w:val="single"/>
          <w:lang w:val="en-GB"/>
        </w:rPr>
        <w:t>eld</w:t>
      </w:r>
      <w:proofErr w:type="gramEnd"/>
      <w:r w:rsidR="001A24E1" w:rsidRPr="00175DD9">
        <w:rPr>
          <w:rFonts w:asciiTheme="majorHAnsi" w:hAnsiTheme="majorHAnsi" w:cstheme="majorHAnsi"/>
          <w:b/>
          <w:sz w:val="30"/>
          <w:szCs w:val="30"/>
          <w:u w:val="single"/>
          <w:lang w:val="en-GB"/>
        </w:rPr>
        <w:t xml:space="preserve"> on </w:t>
      </w:r>
      <w:r w:rsidR="009623C0" w:rsidRPr="00175DD9">
        <w:rPr>
          <w:rFonts w:asciiTheme="majorHAnsi" w:hAnsiTheme="majorHAnsi" w:cstheme="majorHAnsi"/>
          <w:b/>
          <w:sz w:val="30"/>
          <w:szCs w:val="30"/>
          <w:u w:val="single"/>
          <w:lang w:val="en-GB"/>
        </w:rPr>
        <w:t>Wednesday</w:t>
      </w:r>
      <w:r w:rsidR="00574F16" w:rsidRPr="00175DD9">
        <w:rPr>
          <w:rFonts w:asciiTheme="majorHAnsi" w:hAnsiTheme="majorHAnsi" w:cstheme="majorHAnsi"/>
          <w:b/>
          <w:sz w:val="30"/>
          <w:szCs w:val="30"/>
          <w:u w:val="single"/>
          <w:lang w:val="en-GB"/>
        </w:rPr>
        <w:t xml:space="preserve"> </w:t>
      </w:r>
      <w:r w:rsidR="007701F4">
        <w:rPr>
          <w:rFonts w:asciiTheme="majorHAnsi" w:hAnsiTheme="majorHAnsi" w:cstheme="majorHAnsi"/>
          <w:b/>
          <w:sz w:val="30"/>
          <w:szCs w:val="30"/>
          <w:u w:val="single"/>
          <w:lang w:val="en-GB"/>
        </w:rPr>
        <w:t>8</w:t>
      </w:r>
      <w:r w:rsidR="007701F4" w:rsidRPr="007701F4">
        <w:rPr>
          <w:rFonts w:asciiTheme="majorHAnsi" w:hAnsiTheme="majorHAnsi" w:cstheme="majorHAnsi"/>
          <w:b/>
          <w:sz w:val="30"/>
          <w:szCs w:val="30"/>
          <w:u w:val="single"/>
          <w:vertAlign w:val="superscript"/>
          <w:lang w:val="en-GB"/>
        </w:rPr>
        <w:t>th</w:t>
      </w:r>
      <w:r w:rsidR="007701F4">
        <w:rPr>
          <w:rFonts w:asciiTheme="majorHAnsi" w:hAnsiTheme="majorHAnsi" w:cstheme="majorHAnsi"/>
          <w:b/>
          <w:sz w:val="30"/>
          <w:szCs w:val="30"/>
          <w:u w:val="single"/>
          <w:lang w:val="en-GB"/>
        </w:rPr>
        <w:t xml:space="preserve"> </w:t>
      </w:r>
      <w:r w:rsidR="005C0A8B">
        <w:rPr>
          <w:rFonts w:asciiTheme="majorHAnsi" w:hAnsiTheme="majorHAnsi" w:cstheme="majorHAnsi"/>
          <w:b/>
          <w:sz w:val="30"/>
          <w:szCs w:val="30"/>
          <w:u w:val="single"/>
          <w:lang w:val="en-GB"/>
        </w:rPr>
        <w:t xml:space="preserve">January </w:t>
      </w:r>
      <w:r w:rsidR="005C0A8B" w:rsidRPr="00175DD9">
        <w:rPr>
          <w:rFonts w:asciiTheme="majorHAnsi" w:hAnsiTheme="majorHAnsi" w:cstheme="majorHAnsi"/>
          <w:b/>
          <w:sz w:val="30"/>
          <w:szCs w:val="30"/>
          <w:u w:val="single"/>
          <w:lang w:val="en-GB"/>
        </w:rPr>
        <w:t>2020</w:t>
      </w:r>
      <w:r w:rsidR="007701F4">
        <w:rPr>
          <w:rFonts w:asciiTheme="majorHAnsi" w:hAnsiTheme="majorHAnsi" w:cstheme="majorHAnsi"/>
          <w:b/>
          <w:sz w:val="30"/>
          <w:szCs w:val="30"/>
          <w:u w:val="single"/>
          <w:lang w:val="en-GB"/>
        </w:rPr>
        <w:t xml:space="preserve"> </w:t>
      </w:r>
      <w:r w:rsidR="00574F16" w:rsidRPr="00175DD9">
        <w:rPr>
          <w:rFonts w:asciiTheme="majorHAnsi" w:hAnsiTheme="majorHAnsi" w:cstheme="majorHAnsi"/>
          <w:b/>
          <w:sz w:val="30"/>
          <w:szCs w:val="30"/>
          <w:u w:val="single"/>
          <w:lang w:val="en-GB"/>
        </w:rPr>
        <w:t>at 6.</w:t>
      </w:r>
      <w:r w:rsidR="009C338B" w:rsidRPr="00175DD9">
        <w:rPr>
          <w:rFonts w:asciiTheme="majorHAnsi" w:hAnsiTheme="majorHAnsi" w:cstheme="majorHAnsi"/>
          <w:b/>
          <w:sz w:val="30"/>
          <w:szCs w:val="30"/>
          <w:u w:val="single"/>
          <w:lang w:val="en-GB"/>
        </w:rPr>
        <w:t>00</w:t>
      </w:r>
      <w:r w:rsidR="00574F16" w:rsidRPr="00175DD9">
        <w:rPr>
          <w:rFonts w:asciiTheme="majorHAnsi" w:hAnsiTheme="majorHAnsi" w:cstheme="majorHAnsi"/>
          <w:b/>
          <w:sz w:val="30"/>
          <w:szCs w:val="30"/>
          <w:u w:val="single"/>
          <w:lang w:val="en-GB"/>
        </w:rPr>
        <w:t>pm</w:t>
      </w:r>
    </w:p>
    <w:bookmarkEnd w:id="0"/>
    <w:p w14:paraId="0E27B00A" w14:textId="77777777" w:rsidR="001F797A" w:rsidRPr="00175DD9" w:rsidRDefault="001F797A" w:rsidP="00574F16">
      <w:pPr>
        <w:rPr>
          <w:rFonts w:asciiTheme="majorHAnsi" w:hAnsiTheme="majorHAnsi" w:cstheme="majorHAnsi"/>
          <w:b/>
          <w:sz w:val="20"/>
          <w:szCs w:val="20"/>
          <w:u w:val="single"/>
          <w:lang w:val="en-GB"/>
        </w:rPr>
      </w:pPr>
    </w:p>
    <w:p w14:paraId="60061E4C" w14:textId="77777777" w:rsidR="00691BF3" w:rsidRPr="00175DD9" w:rsidRDefault="00691BF3" w:rsidP="00D913DC">
      <w:pPr>
        <w:jc w:val="both"/>
        <w:rPr>
          <w:rFonts w:asciiTheme="majorHAnsi" w:hAnsiTheme="majorHAnsi" w:cstheme="majorHAnsi"/>
          <w:sz w:val="20"/>
          <w:szCs w:val="20"/>
          <w:lang w:val="en-G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21"/>
        <w:gridCol w:w="1757"/>
        <w:gridCol w:w="2354"/>
        <w:gridCol w:w="992"/>
        <w:gridCol w:w="1956"/>
      </w:tblGrid>
      <w:tr w:rsidR="004B007C" w:rsidRPr="00175DD9" w14:paraId="1C544F3D" w14:textId="77777777" w:rsidTr="00CD6FCD">
        <w:tc>
          <w:tcPr>
            <w:tcW w:w="2411" w:type="dxa"/>
            <w:shd w:val="clear" w:color="auto" w:fill="auto"/>
          </w:tcPr>
          <w:p w14:paraId="2EF953FD" w14:textId="77777777" w:rsidR="00574F16" w:rsidRPr="00175DD9" w:rsidRDefault="00574F16" w:rsidP="00341C0C">
            <w:pPr>
              <w:jc w:val="both"/>
              <w:rPr>
                <w:rFonts w:asciiTheme="majorHAnsi" w:hAnsiTheme="majorHAnsi" w:cstheme="majorHAnsi"/>
                <w:b/>
                <w:sz w:val="20"/>
                <w:szCs w:val="20"/>
                <w:lang w:val="en-GB"/>
              </w:rPr>
            </w:pPr>
            <w:bookmarkStart w:id="1" w:name="_Hlk13994838"/>
            <w:r w:rsidRPr="00175DD9">
              <w:rPr>
                <w:rFonts w:asciiTheme="majorHAnsi" w:hAnsiTheme="majorHAnsi" w:cstheme="majorHAnsi"/>
                <w:b/>
                <w:sz w:val="20"/>
                <w:szCs w:val="20"/>
                <w:lang w:val="en-GB"/>
              </w:rPr>
              <w:t>Governor present</w:t>
            </w:r>
          </w:p>
        </w:tc>
        <w:tc>
          <w:tcPr>
            <w:tcW w:w="1021" w:type="dxa"/>
            <w:shd w:val="clear" w:color="auto" w:fill="auto"/>
          </w:tcPr>
          <w:p w14:paraId="1585C181"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757" w:type="dxa"/>
            <w:shd w:val="clear" w:color="auto" w:fill="auto"/>
          </w:tcPr>
          <w:p w14:paraId="4C42BB3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c>
          <w:tcPr>
            <w:tcW w:w="2354" w:type="dxa"/>
            <w:shd w:val="clear" w:color="auto" w:fill="auto"/>
          </w:tcPr>
          <w:p w14:paraId="0EE84C44" w14:textId="201B2A4D" w:rsidR="00574F16" w:rsidRPr="00175DD9" w:rsidRDefault="00574F16" w:rsidP="00341C0C">
            <w:pPr>
              <w:jc w:val="both"/>
              <w:rPr>
                <w:rFonts w:asciiTheme="majorHAnsi" w:hAnsiTheme="majorHAnsi" w:cstheme="majorHAnsi"/>
                <w:sz w:val="20"/>
                <w:szCs w:val="20"/>
                <w:lang w:val="en-GB"/>
              </w:rPr>
            </w:pPr>
          </w:p>
        </w:tc>
        <w:tc>
          <w:tcPr>
            <w:tcW w:w="992" w:type="dxa"/>
            <w:shd w:val="clear" w:color="auto" w:fill="auto"/>
          </w:tcPr>
          <w:p w14:paraId="18E221DE"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956" w:type="dxa"/>
            <w:shd w:val="clear" w:color="auto" w:fill="auto"/>
          </w:tcPr>
          <w:p w14:paraId="64C536D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r>
      <w:tr w:rsidR="00625F17" w:rsidRPr="00175DD9" w14:paraId="22D8D826" w14:textId="77777777" w:rsidTr="00CD6FCD">
        <w:tc>
          <w:tcPr>
            <w:tcW w:w="2411" w:type="dxa"/>
            <w:shd w:val="clear" w:color="auto" w:fill="auto"/>
          </w:tcPr>
          <w:p w14:paraId="52D791FD" w14:textId="0932D51D"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1021" w:type="dxa"/>
            <w:shd w:val="clear" w:color="auto" w:fill="auto"/>
          </w:tcPr>
          <w:p w14:paraId="7B1A94FB" w14:textId="7E266969"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KF</w:t>
            </w:r>
          </w:p>
        </w:tc>
        <w:tc>
          <w:tcPr>
            <w:tcW w:w="1757" w:type="dxa"/>
            <w:shd w:val="clear" w:color="auto" w:fill="auto"/>
          </w:tcPr>
          <w:p w14:paraId="32FF993E" w14:textId="22A6E3F9"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29498B69" w14:textId="52AF208D" w:rsidR="00625F17" w:rsidRPr="00175DD9" w:rsidRDefault="007701F4" w:rsidP="00625F17">
            <w:p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Diana </w:t>
            </w:r>
            <w:proofErr w:type="spellStart"/>
            <w:r>
              <w:rPr>
                <w:rFonts w:asciiTheme="majorHAnsi" w:hAnsiTheme="majorHAnsi" w:cstheme="majorHAnsi"/>
                <w:sz w:val="20"/>
                <w:szCs w:val="20"/>
                <w:lang w:val="en-GB"/>
              </w:rPr>
              <w:t>Baumer</w:t>
            </w:r>
            <w:proofErr w:type="spellEnd"/>
          </w:p>
        </w:tc>
        <w:tc>
          <w:tcPr>
            <w:tcW w:w="992" w:type="dxa"/>
            <w:shd w:val="clear" w:color="auto" w:fill="auto"/>
          </w:tcPr>
          <w:p w14:paraId="112A29E6" w14:textId="2380B25E" w:rsidR="00625F17" w:rsidRPr="00175DD9" w:rsidRDefault="007701F4" w:rsidP="00625F17">
            <w:pPr>
              <w:jc w:val="both"/>
              <w:rPr>
                <w:rFonts w:asciiTheme="majorHAnsi" w:hAnsiTheme="majorHAnsi" w:cstheme="majorHAnsi"/>
                <w:sz w:val="20"/>
                <w:szCs w:val="20"/>
                <w:lang w:val="en-GB"/>
              </w:rPr>
            </w:pPr>
            <w:r>
              <w:rPr>
                <w:rFonts w:asciiTheme="majorHAnsi" w:hAnsiTheme="majorHAnsi" w:cstheme="majorHAnsi"/>
                <w:sz w:val="20"/>
                <w:szCs w:val="20"/>
                <w:lang w:val="en-GB"/>
              </w:rPr>
              <w:t>DB</w:t>
            </w:r>
          </w:p>
        </w:tc>
        <w:tc>
          <w:tcPr>
            <w:tcW w:w="1956" w:type="dxa"/>
            <w:shd w:val="clear" w:color="auto" w:fill="auto"/>
          </w:tcPr>
          <w:p w14:paraId="71A72057" w14:textId="72C93F33" w:rsidR="00625F17" w:rsidRPr="00175DD9" w:rsidRDefault="003E6C91" w:rsidP="00625F17">
            <w:pPr>
              <w:rPr>
                <w:rFonts w:asciiTheme="majorHAnsi" w:hAnsiTheme="majorHAnsi" w:cstheme="majorHAnsi"/>
                <w:sz w:val="20"/>
                <w:szCs w:val="20"/>
                <w:lang w:val="en-GB"/>
              </w:rPr>
            </w:pPr>
            <w:r>
              <w:rPr>
                <w:rFonts w:asciiTheme="majorHAnsi" w:hAnsiTheme="majorHAnsi" w:cstheme="majorHAnsi"/>
                <w:sz w:val="20"/>
                <w:szCs w:val="20"/>
                <w:lang w:val="en-GB"/>
              </w:rPr>
              <w:t>Co-opted</w:t>
            </w:r>
          </w:p>
        </w:tc>
      </w:tr>
      <w:tr w:rsidR="00625F17" w:rsidRPr="00175DD9" w14:paraId="1D3020B4" w14:textId="77777777" w:rsidTr="00CD6FCD">
        <w:tc>
          <w:tcPr>
            <w:tcW w:w="2411" w:type="dxa"/>
            <w:shd w:val="clear" w:color="auto" w:fill="auto"/>
          </w:tcPr>
          <w:p w14:paraId="3CAB8C4E" w14:textId="778480A0"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Shona </w:t>
            </w:r>
            <w:proofErr w:type="spellStart"/>
            <w:r w:rsidRPr="00175DD9">
              <w:rPr>
                <w:rFonts w:asciiTheme="majorHAnsi" w:hAnsiTheme="majorHAnsi" w:cstheme="majorHAnsi"/>
                <w:sz w:val="20"/>
                <w:szCs w:val="20"/>
                <w:lang w:val="en-GB"/>
              </w:rPr>
              <w:t>Godefroy</w:t>
            </w:r>
            <w:proofErr w:type="spellEnd"/>
          </w:p>
        </w:tc>
        <w:tc>
          <w:tcPr>
            <w:tcW w:w="1021" w:type="dxa"/>
            <w:shd w:val="clear" w:color="auto" w:fill="auto"/>
          </w:tcPr>
          <w:p w14:paraId="6943AC72" w14:textId="31476AAB"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SG</w:t>
            </w:r>
          </w:p>
        </w:tc>
        <w:tc>
          <w:tcPr>
            <w:tcW w:w="1757" w:type="dxa"/>
            <w:shd w:val="clear" w:color="auto" w:fill="auto"/>
          </w:tcPr>
          <w:p w14:paraId="2AB4F093" w14:textId="1BD3F55E"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44EAFD9C" w14:textId="608B6AB4" w:rsidR="00625F17" w:rsidRPr="00175DD9" w:rsidRDefault="00625F17" w:rsidP="00625F17">
            <w:pPr>
              <w:jc w:val="both"/>
              <w:rPr>
                <w:rFonts w:asciiTheme="majorHAnsi" w:hAnsiTheme="majorHAnsi" w:cstheme="majorHAnsi"/>
                <w:sz w:val="20"/>
                <w:szCs w:val="20"/>
                <w:lang w:val="en-GB"/>
              </w:rPr>
            </w:pPr>
          </w:p>
        </w:tc>
        <w:tc>
          <w:tcPr>
            <w:tcW w:w="992" w:type="dxa"/>
            <w:shd w:val="clear" w:color="auto" w:fill="auto"/>
          </w:tcPr>
          <w:p w14:paraId="4B94D5A5" w14:textId="77BB1E6E" w:rsidR="00625F17" w:rsidRPr="00175DD9" w:rsidRDefault="00625F17" w:rsidP="00625F17">
            <w:pPr>
              <w:jc w:val="both"/>
              <w:rPr>
                <w:rFonts w:asciiTheme="majorHAnsi" w:hAnsiTheme="majorHAnsi" w:cstheme="majorHAnsi"/>
                <w:sz w:val="20"/>
                <w:szCs w:val="20"/>
                <w:lang w:val="en-GB"/>
              </w:rPr>
            </w:pPr>
          </w:p>
        </w:tc>
        <w:tc>
          <w:tcPr>
            <w:tcW w:w="1956" w:type="dxa"/>
            <w:shd w:val="clear" w:color="auto" w:fill="auto"/>
          </w:tcPr>
          <w:p w14:paraId="3DEEC669" w14:textId="571FBDA4" w:rsidR="00625F17" w:rsidRPr="00175DD9" w:rsidRDefault="00625F17" w:rsidP="00625F17">
            <w:pPr>
              <w:jc w:val="both"/>
              <w:rPr>
                <w:rFonts w:asciiTheme="majorHAnsi" w:hAnsiTheme="majorHAnsi" w:cstheme="majorHAnsi"/>
                <w:sz w:val="20"/>
                <w:szCs w:val="20"/>
                <w:lang w:val="en-GB"/>
              </w:rPr>
            </w:pPr>
          </w:p>
        </w:tc>
      </w:tr>
      <w:tr w:rsidR="00625F17" w:rsidRPr="00175DD9" w14:paraId="333A7EC4" w14:textId="77777777" w:rsidTr="00CD6FCD">
        <w:tc>
          <w:tcPr>
            <w:tcW w:w="2411" w:type="dxa"/>
            <w:shd w:val="clear" w:color="auto" w:fill="auto"/>
          </w:tcPr>
          <w:p w14:paraId="6051C15E" w14:textId="2D78E96C" w:rsidR="00625F17" w:rsidRPr="00175DD9" w:rsidRDefault="00625F17" w:rsidP="00625F17">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Simon Martin</w:t>
            </w:r>
          </w:p>
        </w:tc>
        <w:tc>
          <w:tcPr>
            <w:tcW w:w="1021" w:type="dxa"/>
            <w:shd w:val="clear" w:color="auto" w:fill="auto"/>
          </w:tcPr>
          <w:p w14:paraId="056B8B8C" w14:textId="129F98A6" w:rsidR="00625F17" w:rsidRPr="00175DD9" w:rsidRDefault="00625F17" w:rsidP="00625F17">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SM</w:t>
            </w:r>
          </w:p>
        </w:tc>
        <w:tc>
          <w:tcPr>
            <w:tcW w:w="1757" w:type="dxa"/>
            <w:shd w:val="clear" w:color="auto" w:fill="auto"/>
          </w:tcPr>
          <w:p w14:paraId="3896583A" w14:textId="0C6E9DE2" w:rsidR="00625F17" w:rsidRPr="00175DD9" w:rsidRDefault="003E6C91" w:rsidP="00625F17">
            <w:p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Parent </w:t>
            </w:r>
          </w:p>
        </w:tc>
        <w:tc>
          <w:tcPr>
            <w:tcW w:w="5302" w:type="dxa"/>
            <w:gridSpan w:val="3"/>
            <w:shd w:val="clear" w:color="auto" w:fill="auto"/>
          </w:tcPr>
          <w:p w14:paraId="049F31CB" w14:textId="156A20F0"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Also in attendance</w:t>
            </w:r>
          </w:p>
        </w:tc>
      </w:tr>
      <w:tr w:rsidR="00625F17" w:rsidRPr="00175DD9" w14:paraId="5C62F479" w14:textId="77777777" w:rsidTr="00CD6FCD">
        <w:tc>
          <w:tcPr>
            <w:tcW w:w="2411" w:type="dxa"/>
            <w:shd w:val="clear" w:color="auto" w:fill="auto"/>
          </w:tcPr>
          <w:p w14:paraId="3D5615C8" w14:textId="1443C9EC"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Jackie Rundle</w:t>
            </w:r>
          </w:p>
        </w:tc>
        <w:tc>
          <w:tcPr>
            <w:tcW w:w="1021" w:type="dxa"/>
            <w:shd w:val="clear" w:color="auto" w:fill="auto"/>
          </w:tcPr>
          <w:p w14:paraId="5B904B8D" w14:textId="07A6278F"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JR</w:t>
            </w:r>
          </w:p>
        </w:tc>
        <w:tc>
          <w:tcPr>
            <w:tcW w:w="1757" w:type="dxa"/>
            <w:shd w:val="clear" w:color="auto" w:fill="auto"/>
          </w:tcPr>
          <w:p w14:paraId="5D0B9FAE" w14:textId="33E2FC0F" w:rsidR="00625F17" w:rsidRPr="00175DD9" w:rsidRDefault="005C0A8B"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Head teacher</w:t>
            </w:r>
          </w:p>
        </w:tc>
        <w:tc>
          <w:tcPr>
            <w:tcW w:w="2354" w:type="dxa"/>
            <w:shd w:val="clear" w:color="auto" w:fill="auto"/>
          </w:tcPr>
          <w:p w14:paraId="11A48A60" w14:textId="00ABF03B" w:rsidR="00625F17" w:rsidRPr="00175DD9" w:rsidRDefault="00625F17" w:rsidP="00625F17">
            <w:pPr>
              <w:jc w:val="both"/>
              <w:rPr>
                <w:rFonts w:asciiTheme="majorHAnsi" w:hAnsiTheme="majorHAnsi" w:cstheme="majorHAnsi"/>
                <w:b/>
                <w:sz w:val="20"/>
                <w:szCs w:val="20"/>
                <w:lang w:val="en-GB"/>
              </w:rPr>
            </w:pPr>
          </w:p>
        </w:tc>
        <w:tc>
          <w:tcPr>
            <w:tcW w:w="992" w:type="dxa"/>
            <w:shd w:val="clear" w:color="auto" w:fill="auto"/>
          </w:tcPr>
          <w:p w14:paraId="705D36A1" w14:textId="7DF22652" w:rsidR="00625F17" w:rsidRPr="00175DD9" w:rsidRDefault="00625F17" w:rsidP="00625F17">
            <w:pPr>
              <w:jc w:val="both"/>
              <w:rPr>
                <w:rFonts w:asciiTheme="majorHAnsi" w:hAnsiTheme="majorHAnsi" w:cstheme="majorHAnsi"/>
                <w:b/>
                <w:sz w:val="20"/>
                <w:szCs w:val="20"/>
                <w:lang w:val="en-GB"/>
              </w:rPr>
            </w:pPr>
          </w:p>
        </w:tc>
        <w:tc>
          <w:tcPr>
            <w:tcW w:w="1956" w:type="dxa"/>
            <w:shd w:val="clear" w:color="auto" w:fill="auto"/>
          </w:tcPr>
          <w:p w14:paraId="259898C5" w14:textId="0C824DDF" w:rsidR="00625F17" w:rsidRPr="00175DD9" w:rsidRDefault="00625F17" w:rsidP="00625F17">
            <w:pPr>
              <w:jc w:val="both"/>
              <w:rPr>
                <w:rFonts w:asciiTheme="majorHAnsi" w:hAnsiTheme="majorHAnsi" w:cstheme="majorHAnsi"/>
                <w:b/>
                <w:sz w:val="20"/>
                <w:szCs w:val="20"/>
                <w:lang w:val="en-GB"/>
              </w:rPr>
            </w:pPr>
          </w:p>
        </w:tc>
      </w:tr>
      <w:tr w:rsidR="00625F17" w:rsidRPr="00175DD9" w14:paraId="74E7DC64" w14:textId="77777777" w:rsidTr="00CD6FCD">
        <w:tc>
          <w:tcPr>
            <w:tcW w:w="2411" w:type="dxa"/>
            <w:shd w:val="clear" w:color="auto" w:fill="auto"/>
          </w:tcPr>
          <w:p w14:paraId="56D79075" w14:textId="41335097"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1021" w:type="dxa"/>
            <w:shd w:val="clear" w:color="auto" w:fill="auto"/>
          </w:tcPr>
          <w:p w14:paraId="2EBD1AAC" w14:textId="68A792DC"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CT</w:t>
            </w:r>
          </w:p>
        </w:tc>
        <w:tc>
          <w:tcPr>
            <w:tcW w:w="1757" w:type="dxa"/>
            <w:shd w:val="clear" w:color="auto" w:fill="auto"/>
          </w:tcPr>
          <w:p w14:paraId="1AE2340D" w14:textId="7FB9F23C" w:rsidR="00625F17" w:rsidRPr="00175DD9" w:rsidRDefault="00625F17" w:rsidP="00625F17">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7B9EF6CF" w14:textId="0169CB5E" w:rsidR="00625F17" w:rsidRPr="00175DD9" w:rsidRDefault="00625F17" w:rsidP="00625F17">
            <w:pPr>
              <w:jc w:val="both"/>
              <w:rPr>
                <w:rFonts w:asciiTheme="majorHAnsi" w:hAnsiTheme="majorHAnsi" w:cstheme="majorHAnsi"/>
                <w:sz w:val="20"/>
                <w:szCs w:val="20"/>
                <w:lang w:val="en-GB"/>
              </w:rPr>
            </w:pPr>
          </w:p>
        </w:tc>
        <w:tc>
          <w:tcPr>
            <w:tcW w:w="992" w:type="dxa"/>
            <w:shd w:val="clear" w:color="auto" w:fill="auto"/>
          </w:tcPr>
          <w:p w14:paraId="7DA055D7" w14:textId="21F10B6C" w:rsidR="00625F17" w:rsidRPr="00175DD9" w:rsidRDefault="00625F17" w:rsidP="00625F17">
            <w:pPr>
              <w:jc w:val="both"/>
              <w:rPr>
                <w:rFonts w:asciiTheme="majorHAnsi" w:hAnsiTheme="majorHAnsi" w:cstheme="majorHAnsi"/>
                <w:sz w:val="20"/>
                <w:szCs w:val="20"/>
                <w:lang w:val="en-GB"/>
              </w:rPr>
            </w:pPr>
          </w:p>
        </w:tc>
        <w:tc>
          <w:tcPr>
            <w:tcW w:w="1956" w:type="dxa"/>
            <w:shd w:val="clear" w:color="auto" w:fill="auto"/>
          </w:tcPr>
          <w:p w14:paraId="6DB1F97E" w14:textId="59C8A4DE" w:rsidR="00625F17" w:rsidRPr="00175DD9" w:rsidRDefault="00625F17" w:rsidP="00625F17">
            <w:pPr>
              <w:jc w:val="both"/>
              <w:rPr>
                <w:rFonts w:asciiTheme="majorHAnsi" w:hAnsiTheme="majorHAnsi" w:cstheme="majorHAnsi"/>
                <w:sz w:val="20"/>
                <w:szCs w:val="20"/>
                <w:lang w:val="en-GB"/>
              </w:rPr>
            </w:pPr>
          </w:p>
        </w:tc>
      </w:tr>
      <w:tr w:rsidR="00625F17" w:rsidRPr="00175DD9" w14:paraId="23C09D45" w14:textId="77777777" w:rsidTr="00CD6FCD">
        <w:tc>
          <w:tcPr>
            <w:tcW w:w="2411" w:type="dxa"/>
            <w:shd w:val="clear" w:color="auto" w:fill="auto"/>
          </w:tcPr>
          <w:p w14:paraId="1A227D00" w14:textId="5F2BCB2B" w:rsidR="00625F17" w:rsidRPr="00175DD9" w:rsidRDefault="007701F4" w:rsidP="00625F17">
            <w:p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Claire </w:t>
            </w:r>
            <w:proofErr w:type="spellStart"/>
            <w:r>
              <w:rPr>
                <w:rFonts w:asciiTheme="majorHAnsi" w:hAnsiTheme="majorHAnsi" w:cstheme="majorHAnsi"/>
                <w:sz w:val="20"/>
                <w:szCs w:val="20"/>
                <w:lang w:val="en-GB"/>
              </w:rPr>
              <w:t>Northmore</w:t>
            </w:r>
            <w:proofErr w:type="spellEnd"/>
          </w:p>
        </w:tc>
        <w:tc>
          <w:tcPr>
            <w:tcW w:w="1021" w:type="dxa"/>
            <w:shd w:val="clear" w:color="auto" w:fill="auto"/>
          </w:tcPr>
          <w:p w14:paraId="7A9A4B0D" w14:textId="2E1E1241" w:rsidR="00625F17" w:rsidRPr="00175DD9" w:rsidRDefault="007701F4" w:rsidP="00625F17">
            <w:pPr>
              <w:jc w:val="both"/>
              <w:rPr>
                <w:rFonts w:asciiTheme="majorHAnsi" w:hAnsiTheme="majorHAnsi" w:cstheme="majorHAnsi"/>
                <w:sz w:val="20"/>
                <w:szCs w:val="20"/>
                <w:lang w:val="en-GB"/>
              </w:rPr>
            </w:pPr>
            <w:r>
              <w:rPr>
                <w:rFonts w:asciiTheme="majorHAnsi" w:hAnsiTheme="majorHAnsi" w:cstheme="majorHAnsi"/>
                <w:sz w:val="20"/>
                <w:szCs w:val="20"/>
                <w:lang w:val="en-GB"/>
              </w:rPr>
              <w:t>CN</w:t>
            </w:r>
          </w:p>
        </w:tc>
        <w:tc>
          <w:tcPr>
            <w:tcW w:w="1757" w:type="dxa"/>
            <w:shd w:val="clear" w:color="auto" w:fill="auto"/>
          </w:tcPr>
          <w:p w14:paraId="4FDF1D30" w14:textId="1B477E44" w:rsidR="00625F17" w:rsidRPr="00175DD9" w:rsidRDefault="007701F4" w:rsidP="00625F17">
            <w:pPr>
              <w:jc w:val="both"/>
              <w:rPr>
                <w:rFonts w:asciiTheme="majorHAnsi" w:hAnsiTheme="majorHAnsi" w:cstheme="majorHAnsi"/>
                <w:sz w:val="20"/>
                <w:szCs w:val="20"/>
                <w:lang w:val="en-GB"/>
              </w:rPr>
            </w:pPr>
            <w:r>
              <w:rPr>
                <w:rFonts w:asciiTheme="majorHAnsi" w:hAnsiTheme="majorHAnsi" w:cstheme="majorHAnsi"/>
                <w:sz w:val="20"/>
                <w:szCs w:val="20"/>
                <w:lang w:val="en-GB"/>
              </w:rPr>
              <w:t>Parent</w:t>
            </w:r>
          </w:p>
        </w:tc>
        <w:tc>
          <w:tcPr>
            <w:tcW w:w="2354" w:type="dxa"/>
            <w:shd w:val="clear" w:color="auto" w:fill="auto"/>
          </w:tcPr>
          <w:p w14:paraId="569C22F3" w14:textId="52FD2206" w:rsidR="00625F17" w:rsidRPr="00175DD9" w:rsidRDefault="00625F17" w:rsidP="00625F17">
            <w:pPr>
              <w:jc w:val="both"/>
              <w:rPr>
                <w:rFonts w:asciiTheme="majorHAnsi" w:hAnsiTheme="majorHAnsi" w:cstheme="majorHAnsi"/>
                <w:sz w:val="20"/>
                <w:szCs w:val="20"/>
                <w:lang w:val="en-GB"/>
              </w:rPr>
            </w:pPr>
          </w:p>
        </w:tc>
        <w:tc>
          <w:tcPr>
            <w:tcW w:w="992" w:type="dxa"/>
            <w:shd w:val="clear" w:color="auto" w:fill="auto"/>
          </w:tcPr>
          <w:p w14:paraId="31BEBBC2" w14:textId="14F34079" w:rsidR="00625F17" w:rsidRPr="00175DD9" w:rsidRDefault="00625F17" w:rsidP="00625F17">
            <w:pPr>
              <w:jc w:val="both"/>
              <w:rPr>
                <w:rFonts w:asciiTheme="majorHAnsi" w:hAnsiTheme="majorHAnsi" w:cstheme="majorHAnsi"/>
                <w:sz w:val="20"/>
                <w:szCs w:val="20"/>
                <w:lang w:val="en-GB"/>
              </w:rPr>
            </w:pPr>
          </w:p>
        </w:tc>
        <w:tc>
          <w:tcPr>
            <w:tcW w:w="1956" w:type="dxa"/>
            <w:shd w:val="clear" w:color="auto" w:fill="auto"/>
          </w:tcPr>
          <w:p w14:paraId="76414385" w14:textId="02FBE7AB" w:rsidR="00625F17" w:rsidRPr="00175DD9" w:rsidRDefault="00625F17" w:rsidP="00625F17">
            <w:pPr>
              <w:jc w:val="both"/>
              <w:rPr>
                <w:rFonts w:asciiTheme="majorHAnsi" w:hAnsiTheme="majorHAnsi" w:cstheme="majorHAnsi"/>
                <w:sz w:val="20"/>
                <w:szCs w:val="20"/>
                <w:lang w:val="en-GB"/>
              </w:rPr>
            </w:pPr>
          </w:p>
        </w:tc>
      </w:tr>
      <w:bookmarkEnd w:id="1"/>
    </w:tbl>
    <w:p w14:paraId="53128261" w14:textId="77777777" w:rsidR="000278A3" w:rsidRPr="00175DD9" w:rsidRDefault="000278A3" w:rsidP="00FD12EB">
      <w:pPr>
        <w:jc w:val="both"/>
        <w:rPr>
          <w:rFonts w:asciiTheme="majorHAnsi" w:hAnsiTheme="majorHAnsi" w:cstheme="majorHAnsi"/>
          <w:sz w:val="20"/>
          <w:szCs w:val="20"/>
          <w:lang w:val="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021"/>
        <w:gridCol w:w="5358"/>
      </w:tblGrid>
      <w:tr w:rsidR="00C2028C" w:rsidRPr="00175DD9" w14:paraId="52DBA5F2" w14:textId="77777777" w:rsidTr="00CD6FCD">
        <w:tc>
          <w:tcPr>
            <w:tcW w:w="2411" w:type="dxa"/>
            <w:shd w:val="clear" w:color="auto" w:fill="auto"/>
          </w:tcPr>
          <w:p w14:paraId="20EBBBBF" w14:textId="77777777" w:rsidR="00B70DE9" w:rsidRPr="00175DD9" w:rsidRDefault="00341C0C" w:rsidP="00341C0C">
            <w:pPr>
              <w:ind w:firstLine="141"/>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Apologies</w:t>
            </w:r>
          </w:p>
        </w:tc>
        <w:tc>
          <w:tcPr>
            <w:tcW w:w="1021" w:type="dxa"/>
            <w:shd w:val="clear" w:color="auto" w:fill="auto"/>
          </w:tcPr>
          <w:p w14:paraId="1541872F" w14:textId="77777777" w:rsidR="00B70DE9" w:rsidRPr="00175DD9" w:rsidRDefault="005B3619"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5358" w:type="dxa"/>
            <w:shd w:val="clear" w:color="auto" w:fill="auto"/>
          </w:tcPr>
          <w:p w14:paraId="40EC887E" w14:textId="77777777" w:rsidR="00B70DE9" w:rsidRPr="00175DD9" w:rsidRDefault="00341C0C" w:rsidP="000A0CD2">
            <w:pPr>
              <w:rPr>
                <w:rFonts w:asciiTheme="majorHAnsi" w:hAnsiTheme="majorHAnsi" w:cstheme="majorHAnsi"/>
                <w:b/>
                <w:sz w:val="20"/>
                <w:szCs w:val="20"/>
                <w:lang w:val="en-GB"/>
              </w:rPr>
            </w:pPr>
            <w:r w:rsidRPr="00175DD9">
              <w:rPr>
                <w:rFonts w:asciiTheme="majorHAnsi" w:hAnsiTheme="majorHAnsi" w:cstheme="majorHAnsi"/>
                <w:b/>
                <w:sz w:val="20"/>
                <w:szCs w:val="20"/>
                <w:lang w:val="en-GB"/>
              </w:rPr>
              <w:t>Reason for absence and category</w:t>
            </w:r>
            <w:r w:rsidR="000706DD" w:rsidRPr="00175DD9">
              <w:rPr>
                <w:rFonts w:asciiTheme="majorHAnsi" w:hAnsiTheme="majorHAnsi" w:cstheme="majorHAnsi"/>
                <w:b/>
                <w:sz w:val="20"/>
                <w:szCs w:val="20"/>
                <w:lang w:val="en-GB"/>
              </w:rPr>
              <w:t xml:space="preserve"> </w:t>
            </w:r>
            <w:r w:rsidRPr="00175DD9">
              <w:rPr>
                <w:rFonts w:asciiTheme="majorHAnsi" w:hAnsiTheme="majorHAnsi" w:cstheme="majorHAnsi"/>
                <w:b/>
                <w:sz w:val="20"/>
                <w:szCs w:val="20"/>
                <w:lang w:val="en-GB"/>
              </w:rPr>
              <w:t xml:space="preserve">of </w:t>
            </w:r>
            <w:r w:rsidR="002C6433" w:rsidRPr="00175DD9">
              <w:rPr>
                <w:rFonts w:asciiTheme="majorHAnsi" w:hAnsiTheme="majorHAnsi" w:cstheme="majorHAnsi"/>
                <w:b/>
                <w:sz w:val="20"/>
                <w:szCs w:val="20"/>
                <w:lang w:val="en-GB"/>
              </w:rPr>
              <w:t>governor</w:t>
            </w:r>
          </w:p>
        </w:tc>
      </w:tr>
      <w:tr w:rsidR="00531EBE" w:rsidRPr="00175DD9" w14:paraId="29288102" w14:textId="77777777" w:rsidTr="00CD6FCD">
        <w:tc>
          <w:tcPr>
            <w:tcW w:w="2411" w:type="dxa"/>
            <w:shd w:val="clear" w:color="auto" w:fill="auto"/>
          </w:tcPr>
          <w:p w14:paraId="0BF8C593" w14:textId="20C3C06F" w:rsidR="00531EBE" w:rsidRPr="007701F4" w:rsidRDefault="007701F4" w:rsidP="00531EBE">
            <w:pPr>
              <w:ind w:firstLine="141"/>
              <w:jc w:val="both"/>
              <w:rPr>
                <w:rFonts w:asciiTheme="majorHAnsi" w:hAnsiTheme="majorHAnsi" w:cstheme="majorHAnsi"/>
                <w:sz w:val="20"/>
                <w:szCs w:val="20"/>
                <w:lang w:val="en-GB"/>
              </w:rPr>
            </w:pPr>
            <w:r w:rsidRPr="007701F4">
              <w:rPr>
                <w:rFonts w:asciiTheme="majorHAnsi" w:hAnsiTheme="majorHAnsi" w:cstheme="majorHAnsi"/>
                <w:sz w:val="20"/>
                <w:szCs w:val="20"/>
                <w:lang w:val="en-GB"/>
              </w:rPr>
              <w:t>Patrick Power</w:t>
            </w:r>
          </w:p>
        </w:tc>
        <w:tc>
          <w:tcPr>
            <w:tcW w:w="1021" w:type="dxa"/>
            <w:shd w:val="clear" w:color="auto" w:fill="auto"/>
          </w:tcPr>
          <w:p w14:paraId="61C051B9" w14:textId="10BA31FA" w:rsidR="00531EBE" w:rsidRPr="007701F4" w:rsidRDefault="007701F4" w:rsidP="00531EBE">
            <w:pPr>
              <w:jc w:val="both"/>
              <w:rPr>
                <w:rFonts w:asciiTheme="majorHAnsi" w:hAnsiTheme="majorHAnsi" w:cstheme="majorHAnsi"/>
                <w:sz w:val="20"/>
                <w:szCs w:val="20"/>
                <w:lang w:val="en-GB"/>
              </w:rPr>
            </w:pPr>
            <w:r w:rsidRPr="007701F4">
              <w:rPr>
                <w:rFonts w:asciiTheme="majorHAnsi" w:hAnsiTheme="majorHAnsi" w:cstheme="majorHAnsi"/>
                <w:sz w:val="20"/>
                <w:szCs w:val="20"/>
                <w:lang w:val="en-GB"/>
              </w:rPr>
              <w:t>PP</w:t>
            </w:r>
          </w:p>
        </w:tc>
        <w:tc>
          <w:tcPr>
            <w:tcW w:w="5358" w:type="dxa"/>
            <w:shd w:val="clear" w:color="auto" w:fill="auto"/>
          </w:tcPr>
          <w:p w14:paraId="2A0BFE53" w14:textId="60F359CF" w:rsidR="00531EBE" w:rsidRPr="007701F4" w:rsidRDefault="003E6C91" w:rsidP="00531EBE">
            <w:pPr>
              <w:rPr>
                <w:rFonts w:asciiTheme="majorHAnsi" w:hAnsiTheme="majorHAnsi" w:cstheme="majorHAnsi"/>
                <w:sz w:val="20"/>
                <w:szCs w:val="20"/>
                <w:lang w:val="en-GB"/>
              </w:rPr>
            </w:pPr>
            <w:r>
              <w:rPr>
                <w:rFonts w:asciiTheme="majorHAnsi" w:hAnsiTheme="majorHAnsi" w:cstheme="majorHAnsi"/>
                <w:sz w:val="20"/>
                <w:szCs w:val="20"/>
                <w:lang w:val="en-GB"/>
              </w:rPr>
              <w:t xml:space="preserve">Work commitments </w:t>
            </w:r>
          </w:p>
        </w:tc>
      </w:tr>
      <w:tr w:rsidR="00531EBE" w:rsidRPr="00175DD9" w14:paraId="4774469F" w14:textId="77777777" w:rsidTr="00CD6FCD">
        <w:tc>
          <w:tcPr>
            <w:tcW w:w="2411" w:type="dxa"/>
            <w:shd w:val="clear" w:color="auto" w:fill="auto"/>
          </w:tcPr>
          <w:p w14:paraId="2D78CD44" w14:textId="331C7017" w:rsidR="00531EBE" w:rsidRPr="00175DD9" w:rsidRDefault="003E6C91" w:rsidP="00531EBE">
            <w:pPr>
              <w:ind w:firstLine="141"/>
              <w:jc w:val="both"/>
              <w:rPr>
                <w:rFonts w:asciiTheme="majorHAnsi" w:hAnsiTheme="majorHAnsi" w:cstheme="majorHAnsi"/>
                <w:sz w:val="20"/>
                <w:szCs w:val="20"/>
                <w:lang w:val="en-GB"/>
              </w:rPr>
            </w:pPr>
            <w:r>
              <w:rPr>
                <w:rFonts w:asciiTheme="majorHAnsi" w:hAnsiTheme="majorHAnsi" w:cstheme="majorHAnsi"/>
                <w:sz w:val="20"/>
                <w:szCs w:val="20"/>
                <w:lang w:val="en-GB"/>
              </w:rPr>
              <w:t>Kate Nash</w:t>
            </w:r>
          </w:p>
        </w:tc>
        <w:tc>
          <w:tcPr>
            <w:tcW w:w="1021" w:type="dxa"/>
            <w:shd w:val="clear" w:color="auto" w:fill="auto"/>
          </w:tcPr>
          <w:p w14:paraId="0E6785DE" w14:textId="65050449" w:rsidR="00531EBE" w:rsidRPr="00175DD9" w:rsidRDefault="003E6C91" w:rsidP="00531EBE">
            <w:pPr>
              <w:jc w:val="both"/>
              <w:rPr>
                <w:rFonts w:asciiTheme="majorHAnsi" w:hAnsiTheme="majorHAnsi" w:cstheme="majorHAnsi"/>
                <w:sz w:val="20"/>
                <w:szCs w:val="20"/>
                <w:lang w:val="en-GB"/>
              </w:rPr>
            </w:pPr>
            <w:r>
              <w:rPr>
                <w:rFonts w:asciiTheme="majorHAnsi" w:hAnsiTheme="majorHAnsi" w:cstheme="majorHAnsi"/>
                <w:sz w:val="20"/>
                <w:szCs w:val="20"/>
                <w:lang w:val="en-GB"/>
              </w:rPr>
              <w:t>KN</w:t>
            </w:r>
          </w:p>
        </w:tc>
        <w:tc>
          <w:tcPr>
            <w:tcW w:w="5358" w:type="dxa"/>
            <w:shd w:val="clear" w:color="auto" w:fill="auto"/>
          </w:tcPr>
          <w:p w14:paraId="34875929" w14:textId="4DB50E7A" w:rsidR="00531EBE" w:rsidRPr="00175DD9" w:rsidRDefault="003E6C91" w:rsidP="00531EBE">
            <w:pPr>
              <w:rPr>
                <w:rFonts w:asciiTheme="majorHAnsi" w:hAnsiTheme="majorHAnsi" w:cstheme="majorHAnsi"/>
                <w:sz w:val="20"/>
                <w:szCs w:val="20"/>
                <w:lang w:val="en-GB"/>
              </w:rPr>
            </w:pPr>
            <w:r>
              <w:rPr>
                <w:rFonts w:asciiTheme="majorHAnsi" w:hAnsiTheme="majorHAnsi" w:cstheme="majorHAnsi"/>
                <w:sz w:val="20"/>
                <w:szCs w:val="20"/>
                <w:lang w:val="en-GB"/>
              </w:rPr>
              <w:t>Sickness</w:t>
            </w:r>
          </w:p>
        </w:tc>
      </w:tr>
      <w:tr w:rsidR="00531EBE" w:rsidRPr="00175DD9" w14:paraId="018FC1CA" w14:textId="77777777" w:rsidTr="00CD6FCD">
        <w:tc>
          <w:tcPr>
            <w:tcW w:w="2411" w:type="dxa"/>
            <w:shd w:val="clear" w:color="auto" w:fill="auto"/>
          </w:tcPr>
          <w:p w14:paraId="6DDB6A45" w14:textId="53160736" w:rsidR="00531EBE" w:rsidRPr="00175DD9" w:rsidRDefault="00531EBE" w:rsidP="00531EBE">
            <w:pPr>
              <w:ind w:firstLine="141"/>
              <w:jc w:val="both"/>
              <w:rPr>
                <w:rFonts w:asciiTheme="majorHAnsi" w:hAnsiTheme="majorHAnsi" w:cstheme="majorHAnsi"/>
                <w:sz w:val="20"/>
                <w:szCs w:val="20"/>
                <w:lang w:val="en-GB"/>
              </w:rPr>
            </w:pPr>
          </w:p>
        </w:tc>
        <w:tc>
          <w:tcPr>
            <w:tcW w:w="1021" w:type="dxa"/>
            <w:shd w:val="clear" w:color="auto" w:fill="auto"/>
          </w:tcPr>
          <w:p w14:paraId="1588C57E" w14:textId="7C6F40CE" w:rsidR="00531EBE" w:rsidRPr="00175DD9" w:rsidRDefault="00531EBE" w:rsidP="00531EBE">
            <w:pPr>
              <w:jc w:val="both"/>
              <w:rPr>
                <w:rFonts w:asciiTheme="majorHAnsi" w:hAnsiTheme="majorHAnsi" w:cstheme="majorHAnsi"/>
                <w:sz w:val="20"/>
                <w:szCs w:val="20"/>
                <w:lang w:val="en-GB"/>
              </w:rPr>
            </w:pPr>
          </w:p>
        </w:tc>
        <w:tc>
          <w:tcPr>
            <w:tcW w:w="5358" w:type="dxa"/>
            <w:shd w:val="clear" w:color="auto" w:fill="auto"/>
          </w:tcPr>
          <w:p w14:paraId="3B0D1FF5" w14:textId="58CAF03D" w:rsidR="00531EBE" w:rsidRPr="00175DD9" w:rsidRDefault="00531EBE" w:rsidP="00531EBE">
            <w:pPr>
              <w:rPr>
                <w:rFonts w:asciiTheme="majorHAnsi" w:hAnsiTheme="majorHAnsi" w:cstheme="majorHAnsi"/>
                <w:sz w:val="20"/>
                <w:szCs w:val="20"/>
                <w:lang w:val="en-GB"/>
              </w:rPr>
            </w:pPr>
          </w:p>
        </w:tc>
      </w:tr>
    </w:tbl>
    <w:p w14:paraId="0DCFEE2A" w14:textId="77777777" w:rsidR="00C2028C" w:rsidRPr="00175DD9" w:rsidRDefault="00C2028C" w:rsidP="00C2028C">
      <w:pPr>
        <w:ind w:hanging="851"/>
        <w:rPr>
          <w:rFonts w:asciiTheme="majorHAnsi" w:hAnsiTheme="majorHAnsi" w:cstheme="majorHAnsi"/>
          <w:sz w:val="20"/>
          <w:szCs w:val="20"/>
        </w:rPr>
      </w:pPr>
      <w:r w:rsidRPr="00175DD9">
        <w:rPr>
          <w:rFonts w:asciiTheme="majorHAnsi" w:hAnsiTheme="majorHAnsi" w:cstheme="majorHAnsi"/>
          <w:sz w:val="20"/>
          <w:szCs w:val="20"/>
        </w:rPr>
        <w:t>All absences were sanctioned.</w:t>
      </w:r>
    </w:p>
    <w:p w14:paraId="4101652C" w14:textId="77777777" w:rsidR="00C2028C" w:rsidRPr="00175DD9" w:rsidRDefault="00C2028C" w:rsidP="00A51DDD">
      <w:pPr>
        <w:rPr>
          <w:rFonts w:asciiTheme="majorHAnsi" w:hAnsiTheme="majorHAnsi" w:cstheme="majorHAnsi"/>
          <w:vanish/>
          <w:sz w:val="20"/>
          <w:szCs w:val="20"/>
        </w:rPr>
      </w:pPr>
    </w:p>
    <w:p w14:paraId="4B99056E" w14:textId="77777777" w:rsidR="00C76614" w:rsidRPr="00175DD9" w:rsidRDefault="00C76614" w:rsidP="00FD12EB">
      <w:pPr>
        <w:jc w:val="both"/>
        <w:rPr>
          <w:rFonts w:asciiTheme="majorHAnsi" w:hAnsiTheme="majorHAnsi" w:cstheme="majorHAnsi"/>
          <w:sz w:val="20"/>
          <w:szCs w:val="20"/>
          <w:lang w:val="en-GB"/>
        </w:rPr>
      </w:pPr>
    </w:p>
    <w:tbl>
      <w:tblPr>
        <w:tblpPr w:leftFromText="180" w:rightFromText="180" w:vertAnchor="text" w:horzAnchor="margin" w:tblpX="-845" w:tblpY="3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5"/>
        <w:gridCol w:w="2018"/>
      </w:tblGrid>
      <w:tr w:rsidR="00A51DDD" w:rsidRPr="00175DD9" w14:paraId="40D8124A" w14:textId="77777777" w:rsidTr="21E28061">
        <w:tc>
          <w:tcPr>
            <w:tcW w:w="3969" w:type="dxa"/>
            <w:shd w:val="clear" w:color="auto" w:fill="auto"/>
          </w:tcPr>
          <w:p w14:paraId="27B05632" w14:textId="77777777" w:rsidR="00C76614" w:rsidRPr="00175DD9" w:rsidRDefault="002C6433" w:rsidP="00FC2956">
            <w:pPr>
              <w:rPr>
                <w:rFonts w:asciiTheme="majorHAnsi" w:hAnsiTheme="majorHAnsi" w:cstheme="majorHAnsi"/>
                <w:b/>
                <w:sz w:val="20"/>
                <w:szCs w:val="20"/>
                <w:lang w:val="en-GB"/>
              </w:rPr>
            </w:pPr>
            <w:r w:rsidRPr="00175DD9">
              <w:rPr>
                <w:rFonts w:asciiTheme="majorHAnsi" w:hAnsiTheme="majorHAnsi" w:cstheme="majorHAnsi"/>
                <w:b/>
                <w:sz w:val="20"/>
                <w:szCs w:val="20"/>
                <w:lang w:val="en-GB"/>
              </w:rPr>
              <w:t>Governor</w:t>
            </w:r>
            <w:r w:rsidR="0094241E" w:rsidRPr="00175DD9">
              <w:rPr>
                <w:rFonts w:asciiTheme="majorHAnsi" w:hAnsiTheme="majorHAnsi" w:cstheme="majorHAnsi"/>
                <w:b/>
                <w:sz w:val="20"/>
                <w:szCs w:val="20"/>
                <w:lang w:val="en-GB"/>
              </w:rPr>
              <w:t>s</w:t>
            </w:r>
            <w:r w:rsidR="00964D76" w:rsidRPr="00175DD9">
              <w:rPr>
                <w:rFonts w:asciiTheme="majorHAnsi" w:hAnsiTheme="majorHAnsi" w:cstheme="majorHAnsi"/>
                <w:b/>
                <w:sz w:val="20"/>
                <w:szCs w:val="20"/>
                <w:lang w:val="en-GB"/>
              </w:rPr>
              <w:t xml:space="preserve"> with </w:t>
            </w:r>
            <w:r w:rsidR="00C76614" w:rsidRPr="00175DD9">
              <w:rPr>
                <w:rFonts w:asciiTheme="majorHAnsi" w:hAnsiTheme="majorHAnsi" w:cstheme="majorHAnsi"/>
                <w:b/>
                <w:sz w:val="20"/>
                <w:szCs w:val="20"/>
                <w:lang w:val="en-GB"/>
              </w:rPr>
              <w:t>responsibilities</w:t>
            </w:r>
          </w:p>
        </w:tc>
        <w:tc>
          <w:tcPr>
            <w:tcW w:w="4395" w:type="dxa"/>
            <w:shd w:val="clear" w:color="auto" w:fill="auto"/>
          </w:tcPr>
          <w:p w14:paraId="0719A626"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Responsibility</w:t>
            </w:r>
          </w:p>
        </w:tc>
        <w:tc>
          <w:tcPr>
            <w:tcW w:w="2018" w:type="dxa"/>
            <w:shd w:val="clear" w:color="auto" w:fill="auto"/>
          </w:tcPr>
          <w:p w14:paraId="5DBF1C68"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Last monitored</w:t>
            </w:r>
          </w:p>
        </w:tc>
      </w:tr>
      <w:tr w:rsidR="00A51DDD" w:rsidRPr="00175DD9" w14:paraId="5BCF85E1" w14:textId="77777777" w:rsidTr="21E28061">
        <w:tc>
          <w:tcPr>
            <w:tcW w:w="3969" w:type="dxa"/>
            <w:shd w:val="clear" w:color="auto" w:fill="auto"/>
          </w:tcPr>
          <w:p w14:paraId="26FF93F3" w14:textId="77777777" w:rsidR="00C76614" w:rsidRPr="00175DD9" w:rsidRDefault="004B007C"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Di </w:t>
            </w:r>
            <w:proofErr w:type="spellStart"/>
            <w:r w:rsidRPr="00175DD9">
              <w:rPr>
                <w:rFonts w:asciiTheme="majorHAnsi" w:hAnsiTheme="majorHAnsi" w:cstheme="majorHAnsi"/>
                <w:sz w:val="20"/>
                <w:szCs w:val="20"/>
                <w:lang w:val="en-GB"/>
              </w:rPr>
              <w:t>Baumer</w:t>
            </w:r>
            <w:proofErr w:type="spellEnd"/>
          </w:p>
        </w:tc>
        <w:tc>
          <w:tcPr>
            <w:tcW w:w="4395" w:type="dxa"/>
            <w:shd w:val="clear" w:color="auto" w:fill="auto"/>
          </w:tcPr>
          <w:p w14:paraId="6EE4654A" w14:textId="61D649F4"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Safeguarding</w:t>
            </w:r>
          </w:p>
        </w:tc>
        <w:tc>
          <w:tcPr>
            <w:tcW w:w="2018" w:type="dxa"/>
            <w:shd w:val="clear" w:color="auto" w:fill="auto"/>
          </w:tcPr>
          <w:p w14:paraId="1299C43A" w14:textId="78E9D81C" w:rsidR="00C76614" w:rsidRPr="009C2E65" w:rsidRDefault="00EC476D" w:rsidP="00FC2956">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 xml:space="preserve">June </w:t>
            </w:r>
            <w:r w:rsidR="00102E99" w:rsidRPr="009C2E65">
              <w:rPr>
                <w:rFonts w:asciiTheme="majorHAnsi" w:hAnsiTheme="majorHAnsi" w:cstheme="majorHAnsi"/>
                <w:sz w:val="20"/>
                <w:szCs w:val="20"/>
                <w:lang w:val="en-GB"/>
              </w:rPr>
              <w:t>2019</w:t>
            </w:r>
          </w:p>
        </w:tc>
      </w:tr>
      <w:tr w:rsidR="00A51DDD" w:rsidRPr="00175DD9" w14:paraId="4570807C" w14:textId="77777777" w:rsidTr="21E28061">
        <w:tc>
          <w:tcPr>
            <w:tcW w:w="3969" w:type="dxa"/>
            <w:shd w:val="clear" w:color="auto" w:fill="auto"/>
          </w:tcPr>
          <w:p w14:paraId="6110C02F"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4395" w:type="dxa"/>
            <w:shd w:val="clear" w:color="auto" w:fill="auto"/>
          </w:tcPr>
          <w:p w14:paraId="4FF8720C"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Premium/Personnel</w:t>
            </w:r>
          </w:p>
        </w:tc>
        <w:tc>
          <w:tcPr>
            <w:tcW w:w="2018" w:type="dxa"/>
            <w:shd w:val="clear" w:color="auto" w:fill="auto"/>
          </w:tcPr>
          <w:p w14:paraId="4DDBEF00" w14:textId="39BF17DD" w:rsidR="00C76614" w:rsidRPr="009C2E65" w:rsidRDefault="00EC476D" w:rsidP="00FC2956">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November 2018</w:t>
            </w:r>
          </w:p>
        </w:tc>
      </w:tr>
      <w:tr w:rsidR="00A51DDD" w:rsidRPr="00175DD9" w14:paraId="50F93C8F" w14:textId="77777777" w:rsidTr="21E28061">
        <w:tc>
          <w:tcPr>
            <w:tcW w:w="3969" w:type="dxa"/>
            <w:shd w:val="clear" w:color="auto" w:fill="auto"/>
          </w:tcPr>
          <w:p w14:paraId="45DF6AA4" w14:textId="7AA79DEB" w:rsidR="00C76614" w:rsidRPr="00175DD9" w:rsidRDefault="00175DD9" w:rsidP="00FC2956">
            <w:p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Di </w:t>
            </w:r>
            <w:proofErr w:type="spellStart"/>
            <w:r>
              <w:rPr>
                <w:rFonts w:asciiTheme="majorHAnsi" w:hAnsiTheme="majorHAnsi" w:cstheme="majorHAnsi"/>
                <w:sz w:val="20"/>
                <w:szCs w:val="20"/>
                <w:lang w:val="en-GB"/>
              </w:rPr>
              <w:t>Baumer</w:t>
            </w:r>
            <w:proofErr w:type="spellEnd"/>
            <w:r w:rsidR="0090278B">
              <w:rPr>
                <w:rFonts w:asciiTheme="majorHAnsi" w:hAnsiTheme="majorHAnsi" w:cstheme="majorHAnsi"/>
                <w:sz w:val="20"/>
                <w:szCs w:val="20"/>
                <w:lang w:val="en-GB"/>
              </w:rPr>
              <w:t xml:space="preserve"> (temporary)</w:t>
            </w:r>
          </w:p>
        </w:tc>
        <w:tc>
          <w:tcPr>
            <w:tcW w:w="4395" w:type="dxa"/>
            <w:shd w:val="clear" w:color="auto" w:fill="auto"/>
          </w:tcPr>
          <w:p w14:paraId="038F700F"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SEND</w:t>
            </w:r>
          </w:p>
        </w:tc>
        <w:tc>
          <w:tcPr>
            <w:tcW w:w="2018" w:type="dxa"/>
            <w:shd w:val="clear" w:color="auto" w:fill="auto"/>
          </w:tcPr>
          <w:p w14:paraId="3461D779" w14:textId="0B6233C4" w:rsidR="00C76614" w:rsidRPr="009C2E65" w:rsidRDefault="00C76614" w:rsidP="00FC2956">
            <w:pPr>
              <w:jc w:val="both"/>
              <w:rPr>
                <w:rFonts w:asciiTheme="majorHAnsi" w:hAnsiTheme="majorHAnsi" w:cstheme="majorHAnsi"/>
                <w:sz w:val="20"/>
                <w:szCs w:val="20"/>
                <w:lang w:val="en-GB"/>
              </w:rPr>
            </w:pPr>
          </w:p>
        </w:tc>
      </w:tr>
      <w:tr w:rsidR="00A51DDD" w:rsidRPr="00175DD9" w14:paraId="2F831298" w14:textId="77777777" w:rsidTr="21E28061">
        <w:tc>
          <w:tcPr>
            <w:tcW w:w="3969" w:type="dxa"/>
            <w:shd w:val="clear" w:color="auto" w:fill="auto"/>
          </w:tcPr>
          <w:p w14:paraId="3239B9FE"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Shona </w:t>
            </w:r>
            <w:proofErr w:type="spellStart"/>
            <w:r w:rsidRPr="00175DD9">
              <w:rPr>
                <w:rFonts w:asciiTheme="majorHAnsi" w:hAnsiTheme="majorHAnsi" w:cstheme="majorHAnsi"/>
                <w:sz w:val="20"/>
                <w:szCs w:val="20"/>
                <w:lang w:val="en-GB"/>
              </w:rPr>
              <w:t>Godefroy</w:t>
            </w:r>
            <w:proofErr w:type="spellEnd"/>
          </w:p>
        </w:tc>
        <w:tc>
          <w:tcPr>
            <w:tcW w:w="4395" w:type="dxa"/>
            <w:shd w:val="clear" w:color="auto" w:fill="auto"/>
          </w:tcPr>
          <w:p w14:paraId="0F00C4DA"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Chair, Finance</w:t>
            </w:r>
          </w:p>
        </w:tc>
        <w:tc>
          <w:tcPr>
            <w:tcW w:w="2018" w:type="dxa"/>
            <w:shd w:val="clear" w:color="auto" w:fill="auto"/>
          </w:tcPr>
          <w:p w14:paraId="3CF2D8B6" w14:textId="4989F883" w:rsidR="00C76614" w:rsidRPr="009C2E65" w:rsidRDefault="00EC476D" w:rsidP="00FC2956">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 xml:space="preserve">June </w:t>
            </w:r>
            <w:r w:rsidR="00102E99" w:rsidRPr="009C2E65">
              <w:rPr>
                <w:rFonts w:asciiTheme="majorHAnsi" w:hAnsiTheme="majorHAnsi" w:cstheme="majorHAnsi"/>
                <w:sz w:val="20"/>
                <w:szCs w:val="20"/>
                <w:lang w:val="en-GB"/>
              </w:rPr>
              <w:t>2019</w:t>
            </w:r>
          </w:p>
        </w:tc>
      </w:tr>
      <w:tr w:rsidR="00A51DDD" w:rsidRPr="00175DD9" w14:paraId="71751FFE" w14:textId="77777777" w:rsidTr="21E28061">
        <w:tc>
          <w:tcPr>
            <w:tcW w:w="3969" w:type="dxa"/>
            <w:shd w:val="clear" w:color="auto" w:fill="auto"/>
          </w:tcPr>
          <w:p w14:paraId="0B7EDF11" w14:textId="536617AA" w:rsidR="00C76614" w:rsidRPr="00175DD9" w:rsidRDefault="00175DD9" w:rsidP="00FC2956">
            <w:p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Claire </w:t>
            </w:r>
            <w:proofErr w:type="spellStart"/>
            <w:r>
              <w:rPr>
                <w:rFonts w:asciiTheme="majorHAnsi" w:hAnsiTheme="majorHAnsi" w:cstheme="majorHAnsi"/>
                <w:sz w:val="20"/>
                <w:szCs w:val="20"/>
                <w:lang w:val="en-GB"/>
              </w:rPr>
              <w:t>Northmore</w:t>
            </w:r>
            <w:proofErr w:type="spellEnd"/>
          </w:p>
        </w:tc>
        <w:tc>
          <w:tcPr>
            <w:tcW w:w="4395" w:type="dxa"/>
            <w:shd w:val="clear" w:color="auto" w:fill="auto"/>
          </w:tcPr>
          <w:p w14:paraId="3340A5FB"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School Marketing</w:t>
            </w:r>
          </w:p>
        </w:tc>
        <w:tc>
          <w:tcPr>
            <w:tcW w:w="2018" w:type="dxa"/>
            <w:shd w:val="clear" w:color="auto" w:fill="auto"/>
          </w:tcPr>
          <w:p w14:paraId="0FB78278" w14:textId="6A8D49F1" w:rsidR="00C76614" w:rsidRPr="009C2E65" w:rsidRDefault="00C76614" w:rsidP="00FC2956">
            <w:pPr>
              <w:jc w:val="both"/>
              <w:rPr>
                <w:rFonts w:asciiTheme="majorHAnsi" w:hAnsiTheme="majorHAnsi" w:cstheme="majorHAnsi"/>
                <w:sz w:val="20"/>
                <w:szCs w:val="20"/>
                <w:lang w:val="en-GB"/>
              </w:rPr>
            </w:pPr>
          </w:p>
        </w:tc>
      </w:tr>
      <w:tr w:rsidR="00A51DDD" w:rsidRPr="00175DD9" w14:paraId="0C17F4E0" w14:textId="77777777" w:rsidTr="21E28061">
        <w:tc>
          <w:tcPr>
            <w:tcW w:w="3969" w:type="dxa"/>
            <w:shd w:val="clear" w:color="auto" w:fill="auto"/>
          </w:tcPr>
          <w:p w14:paraId="6AA4C156"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Jackie Rundle</w:t>
            </w:r>
          </w:p>
        </w:tc>
        <w:tc>
          <w:tcPr>
            <w:tcW w:w="4395" w:type="dxa"/>
            <w:shd w:val="clear" w:color="auto" w:fill="auto"/>
          </w:tcPr>
          <w:p w14:paraId="58DACA41"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Head of School</w:t>
            </w:r>
          </w:p>
        </w:tc>
        <w:tc>
          <w:tcPr>
            <w:tcW w:w="2018" w:type="dxa"/>
            <w:shd w:val="clear" w:color="auto" w:fill="auto"/>
          </w:tcPr>
          <w:p w14:paraId="0562CB0E" w14:textId="0E86FDF5" w:rsidR="00C76614" w:rsidRPr="009C2E65" w:rsidRDefault="00EC476D" w:rsidP="00FC2956">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 xml:space="preserve">June </w:t>
            </w:r>
            <w:r w:rsidR="00102E99" w:rsidRPr="009C2E65">
              <w:rPr>
                <w:rFonts w:asciiTheme="majorHAnsi" w:hAnsiTheme="majorHAnsi" w:cstheme="majorHAnsi"/>
                <w:sz w:val="20"/>
                <w:szCs w:val="20"/>
                <w:lang w:val="en-GB"/>
              </w:rPr>
              <w:t>2019</w:t>
            </w:r>
          </w:p>
        </w:tc>
      </w:tr>
      <w:tr w:rsidR="00A51DDD" w:rsidRPr="00175DD9" w14:paraId="5CA0DDA5" w14:textId="77777777" w:rsidTr="21E28061">
        <w:tc>
          <w:tcPr>
            <w:tcW w:w="3969" w:type="dxa"/>
            <w:shd w:val="clear" w:color="auto" w:fill="auto"/>
          </w:tcPr>
          <w:p w14:paraId="192D92A8"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4395" w:type="dxa"/>
            <w:shd w:val="clear" w:color="auto" w:fill="auto"/>
          </w:tcPr>
          <w:p w14:paraId="5B5904E5" w14:textId="77777777" w:rsidR="00C76614" w:rsidRPr="00175DD9" w:rsidRDefault="00FD12EB" w:rsidP="00FC2956">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Vice Chair, Health &amp; Safety/Premises</w:t>
            </w:r>
          </w:p>
        </w:tc>
        <w:tc>
          <w:tcPr>
            <w:tcW w:w="2018" w:type="dxa"/>
            <w:shd w:val="clear" w:color="auto" w:fill="auto"/>
          </w:tcPr>
          <w:p w14:paraId="34CE0A41" w14:textId="3E14A9B3" w:rsidR="00C76614" w:rsidRPr="009C2E65" w:rsidRDefault="00EC476D" w:rsidP="00FC2956">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 xml:space="preserve">May </w:t>
            </w:r>
            <w:r w:rsidR="00102E99" w:rsidRPr="009C2E65">
              <w:rPr>
                <w:rFonts w:asciiTheme="majorHAnsi" w:hAnsiTheme="majorHAnsi" w:cstheme="majorHAnsi"/>
                <w:sz w:val="20"/>
                <w:szCs w:val="20"/>
                <w:lang w:val="en-GB"/>
              </w:rPr>
              <w:t>2019</w:t>
            </w:r>
          </w:p>
        </w:tc>
      </w:tr>
      <w:tr w:rsidR="0090278B" w:rsidRPr="00175DD9" w14:paraId="6BAFE76D" w14:textId="77777777" w:rsidTr="21E28061">
        <w:tc>
          <w:tcPr>
            <w:tcW w:w="3969" w:type="dxa"/>
            <w:shd w:val="clear" w:color="auto" w:fill="auto"/>
          </w:tcPr>
          <w:p w14:paraId="0A96C995" w14:textId="475B2897" w:rsidR="0090278B" w:rsidRPr="00175DD9" w:rsidRDefault="0090278B" w:rsidP="0090278B">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4395" w:type="dxa"/>
            <w:shd w:val="clear" w:color="auto" w:fill="auto"/>
          </w:tcPr>
          <w:p w14:paraId="55C001BD" w14:textId="042F01A9" w:rsidR="0090278B" w:rsidRPr="00175DD9" w:rsidRDefault="0090278B" w:rsidP="0090278B">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proofErr w:type="spellStart"/>
            <w:r w:rsidRPr="0090278B">
              <w:rPr>
                <w:rFonts w:asciiTheme="majorHAnsi" w:hAnsiTheme="majorHAnsi" w:cstheme="majorHAnsi"/>
                <w:sz w:val="20"/>
                <w:szCs w:val="20"/>
                <w:lang w:val="en-GB"/>
              </w:rPr>
              <w:t>urriculum</w:t>
            </w:r>
            <w:proofErr w:type="spellEnd"/>
            <w:r>
              <w:rPr>
                <w:rFonts w:asciiTheme="majorHAnsi" w:hAnsiTheme="majorHAnsi" w:cstheme="majorHAnsi"/>
                <w:sz w:val="20"/>
                <w:szCs w:val="20"/>
                <w:lang w:val="en-GB"/>
              </w:rPr>
              <w:t>/Staff Wellbeing</w:t>
            </w:r>
          </w:p>
        </w:tc>
        <w:tc>
          <w:tcPr>
            <w:tcW w:w="2018" w:type="dxa"/>
            <w:shd w:val="clear" w:color="auto" w:fill="auto"/>
          </w:tcPr>
          <w:p w14:paraId="420F9ABC" w14:textId="30E3FDD5" w:rsidR="0090278B" w:rsidRPr="009C2E65" w:rsidRDefault="0090278B" w:rsidP="0090278B">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March 2019</w:t>
            </w:r>
          </w:p>
        </w:tc>
      </w:tr>
      <w:tr w:rsidR="0090278B" w:rsidRPr="00175DD9" w14:paraId="095A44C8" w14:textId="77777777" w:rsidTr="21E28061">
        <w:tc>
          <w:tcPr>
            <w:tcW w:w="3969" w:type="dxa"/>
            <w:shd w:val="clear" w:color="auto" w:fill="auto"/>
          </w:tcPr>
          <w:p w14:paraId="6D094C34" w14:textId="46806979" w:rsidR="0090278B" w:rsidRPr="00175DD9" w:rsidRDefault="0090278B" w:rsidP="0090278B">
            <w:pPr>
              <w:jc w:val="both"/>
              <w:rPr>
                <w:rFonts w:asciiTheme="majorHAnsi" w:hAnsiTheme="majorHAnsi" w:cstheme="majorHAnsi"/>
                <w:sz w:val="20"/>
                <w:szCs w:val="20"/>
                <w:lang w:val="en-GB"/>
              </w:rPr>
            </w:pPr>
            <w:r>
              <w:rPr>
                <w:rFonts w:asciiTheme="majorHAnsi" w:hAnsiTheme="majorHAnsi" w:cstheme="majorHAnsi"/>
                <w:sz w:val="20"/>
                <w:szCs w:val="20"/>
                <w:lang w:val="en-GB"/>
              </w:rPr>
              <w:t>Simon Martin</w:t>
            </w:r>
          </w:p>
        </w:tc>
        <w:tc>
          <w:tcPr>
            <w:tcW w:w="4395" w:type="dxa"/>
            <w:shd w:val="clear" w:color="auto" w:fill="auto"/>
          </w:tcPr>
          <w:p w14:paraId="1841518C" w14:textId="2551F869" w:rsidR="0090278B" w:rsidRPr="00175DD9" w:rsidRDefault="0090278B" w:rsidP="0090278B">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proofErr w:type="spellStart"/>
            <w:r w:rsidRPr="0090278B">
              <w:rPr>
                <w:rFonts w:asciiTheme="majorHAnsi" w:hAnsiTheme="majorHAnsi" w:cstheme="majorHAnsi"/>
                <w:sz w:val="20"/>
                <w:szCs w:val="20"/>
                <w:lang w:val="en-GB"/>
              </w:rPr>
              <w:t>urriculum</w:t>
            </w:r>
            <w:proofErr w:type="spellEnd"/>
          </w:p>
        </w:tc>
        <w:tc>
          <w:tcPr>
            <w:tcW w:w="2018" w:type="dxa"/>
            <w:shd w:val="clear" w:color="auto" w:fill="auto"/>
          </w:tcPr>
          <w:p w14:paraId="62EBF3C5" w14:textId="1267C677" w:rsidR="0090278B" w:rsidRPr="009C2E65" w:rsidRDefault="002E7D7A" w:rsidP="0090278B">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November 2019</w:t>
            </w:r>
          </w:p>
        </w:tc>
      </w:tr>
      <w:tr w:rsidR="0090278B" w:rsidRPr="00175DD9" w14:paraId="45597E89" w14:textId="77777777" w:rsidTr="21E28061">
        <w:tc>
          <w:tcPr>
            <w:tcW w:w="3969" w:type="dxa"/>
            <w:shd w:val="clear" w:color="auto" w:fill="auto"/>
          </w:tcPr>
          <w:p w14:paraId="0D0C01F9" w14:textId="77777777" w:rsidR="0090278B" w:rsidRPr="00175DD9" w:rsidRDefault="0090278B" w:rsidP="0090278B">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Patrick Power (Associate Member)</w:t>
            </w:r>
          </w:p>
        </w:tc>
        <w:tc>
          <w:tcPr>
            <w:tcW w:w="4395" w:type="dxa"/>
            <w:shd w:val="clear" w:color="auto" w:fill="auto"/>
          </w:tcPr>
          <w:p w14:paraId="4FA381E3" w14:textId="77777777" w:rsidR="0090278B" w:rsidRPr="00175DD9" w:rsidRDefault="0090278B" w:rsidP="0090278B">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Data Protection &amp; Freedom of Information</w:t>
            </w:r>
          </w:p>
        </w:tc>
        <w:tc>
          <w:tcPr>
            <w:tcW w:w="2018" w:type="dxa"/>
            <w:shd w:val="clear" w:color="auto" w:fill="auto"/>
          </w:tcPr>
          <w:p w14:paraId="6D98A12B" w14:textId="05E9E459" w:rsidR="0090278B" w:rsidRPr="009C2E65" w:rsidRDefault="0090278B" w:rsidP="0090278B">
            <w:pPr>
              <w:jc w:val="both"/>
              <w:rPr>
                <w:rFonts w:asciiTheme="majorHAnsi" w:hAnsiTheme="majorHAnsi" w:cstheme="majorHAnsi"/>
                <w:sz w:val="20"/>
                <w:szCs w:val="20"/>
                <w:lang w:val="en-GB"/>
              </w:rPr>
            </w:pPr>
            <w:r w:rsidRPr="009C2E65">
              <w:rPr>
                <w:rFonts w:asciiTheme="majorHAnsi" w:hAnsiTheme="majorHAnsi" w:cstheme="majorHAnsi"/>
                <w:sz w:val="20"/>
                <w:szCs w:val="20"/>
                <w:lang w:val="en-GB"/>
              </w:rPr>
              <w:t>March 2019</w:t>
            </w:r>
          </w:p>
        </w:tc>
      </w:tr>
    </w:tbl>
    <w:p w14:paraId="2946DB82" w14:textId="77777777" w:rsidR="00FC2956" w:rsidRPr="00175DD9" w:rsidRDefault="00FC2956" w:rsidP="00C42677">
      <w:pPr>
        <w:ind w:left="-1560"/>
        <w:rPr>
          <w:rFonts w:asciiTheme="majorHAnsi" w:hAnsiTheme="majorHAnsi" w:cstheme="majorHAnsi"/>
          <w:sz w:val="20"/>
          <w:szCs w:val="20"/>
          <w:lang w:val="en-GB"/>
        </w:rPr>
      </w:pPr>
    </w:p>
    <w:p w14:paraId="7FDC2B06" w14:textId="77777777" w:rsidR="000278A3" w:rsidRPr="00175DD9" w:rsidRDefault="00FC2956" w:rsidP="00C42677">
      <w:pPr>
        <w:ind w:left="-1560"/>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SG opened the meeting. </w:t>
      </w:r>
    </w:p>
    <w:p w14:paraId="5997CC1D" w14:textId="77777777" w:rsidR="00C76614" w:rsidRPr="00175DD9" w:rsidRDefault="00C76614" w:rsidP="00C42677">
      <w:pPr>
        <w:ind w:left="-1560"/>
        <w:rPr>
          <w:rFonts w:asciiTheme="majorHAnsi" w:hAnsiTheme="majorHAnsi" w:cstheme="majorHAnsi"/>
          <w:b/>
          <w:sz w:val="20"/>
          <w:szCs w:val="20"/>
          <w:u w:val="single"/>
          <w:lang w:val="en-GB"/>
        </w:rPr>
      </w:pPr>
    </w:p>
    <w:p w14:paraId="15160FDB" w14:textId="77777777" w:rsidR="00C42677" w:rsidRPr="00175DD9" w:rsidRDefault="00FC2956" w:rsidP="00C42677">
      <w:pPr>
        <w:ind w:left="-1560"/>
        <w:rPr>
          <w:rFonts w:asciiTheme="majorHAnsi" w:hAnsiTheme="majorHAnsi" w:cstheme="majorHAnsi"/>
          <w:b/>
          <w:sz w:val="20"/>
          <w:szCs w:val="20"/>
          <w:u w:val="single"/>
          <w:lang w:val="en-GB"/>
        </w:rPr>
      </w:pPr>
      <w:r w:rsidRPr="00175DD9">
        <w:rPr>
          <w:rFonts w:asciiTheme="majorHAnsi" w:hAnsiTheme="majorHAnsi" w:cstheme="majorHAnsi"/>
          <w:b/>
          <w:sz w:val="20"/>
          <w:szCs w:val="20"/>
          <w:u w:val="single"/>
          <w:lang w:val="en-GB"/>
        </w:rPr>
        <w:t xml:space="preserve">Part 1 - </w:t>
      </w:r>
      <w:r w:rsidR="00C42677" w:rsidRPr="00175DD9">
        <w:rPr>
          <w:rFonts w:asciiTheme="majorHAnsi" w:hAnsiTheme="majorHAnsi" w:cstheme="majorHAnsi"/>
          <w:b/>
          <w:sz w:val="20"/>
          <w:szCs w:val="20"/>
          <w:u w:val="single"/>
          <w:lang w:val="en-GB"/>
        </w:rPr>
        <w:t>Conflict of interest/confidentiality reminder</w:t>
      </w:r>
    </w:p>
    <w:p w14:paraId="110FFD37" w14:textId="77777777" w:rsidR="00C42677" w:rsidRPr="00175DD9" w:rsidRDefault="00C42677" w:rsidP="00C42677">
      <w:pPr>
        <w:ind w:left="-1560"/>
        <w:rPr>
          <w:rFonts w:asciiTheme="majorHAnsi" w:hAnsiTheme="majorHAnsi" w:cstheme="majorHAnsi"/>
          <w:b/>
          <w:sz w:val="20"/>
          <w:szCs w:val="20"/>
          <w:u w:val="single"/>
          <w:lang w:val="en-GB"/>
        </w:rPr>
      </w:pPr>
    </w:p>
    <w:p w14:paraId="53B928C2" w14:textId="77777777" w:rsidR="00C42677" w:rsidRPr="00175DD9" w:rsidRDefault="002C6433"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w:t>
      </w:r>
      <w:r w:rsidR="001A646B" w:rsidRPr="00175DD9">
        <w:rPr>
          <w:rFonts w:asciiTheme="majorHAnsi" w:hAnsiTheme="majorHAnsi" w:cstheme="majorHAnsi"/>
          <w:sz w:val="20"/>
          <w:szCs w:val="20"/>
          <w:lang w:val="en-GB"/>
        </w:rPr>
        <w:t>s</w:t>
      </w:r>
      <w:r w:rsidR="00C42677" w:rsidRPr="00175DD9">
        <w:rPr>
          <w:rFonts w:asciiTheme="majorHAnsi" w:hAnsiTheme="majorHAnsi" w:cstheme="majorHAnsi"/>
          <w:sz w:val="20"/>
          <w:szCs w:val="20"/>
          <w:lang w:val="en-GB"/>
        </w:rPr>
        <w:t xml:space="preserve"> were reminded that they must declare a conflict of interest if it exists, and that discussions within the meeting must remain confidential. </w:t>
      </w:r>
    </w:p>
    <w:p w14:paraId="6B699379" w14:textId="77777777" w:rsidR="00750D38" w:rsidRPr="00175DD9" w:rsidRDefault="00750D38" w:rsidP="00C42677">
      <w:pPr>
        <w:ind w:left="-1560"/>
        <w:jc w:val="both"/>
        <w:rPr>
          <w:rFonts w:asciiTheme="majorHAnsi" w:hAnsiTheme="majorHAnsi" w:cstheme="majorHAnsi"/>
          <w:sz w:val="20"/>
          <w:szCs w:val="20"/>
          <w:lang w:val="en-GB"/>
        </w:rPr>
      </w:pPr>
    </w:p>
    <w:p w14:paraId="5B723E46" w14:textId="2F7AC0B6" w:rsidR="00175DD9" w:rsidRDefault="00750D38"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Governors were asked to undertake a review of their Register of Business Interests.</w:t>
      </w:r>
      <w:r w:rsidR="003962F4" w:rsidRPr="00175DD9">
        <w:rPr>
          <w:rFonts w:asciiTheme="majorHAnsi" w:hAnsiTheme="majorHAnsi" w:cstheme="majorHAnsi"/>
          <w:sz w:val="20"/>
          <w:szCs w:val="20"/>
          <w:lang w:val="en-GB"/>
        </w:rPr>
        <w:t xml:space="preserve"> No matters were noted. </w:t>
      </w:r>
    </w:p>
    <w:p w14:paraId="133FCBBB" w14:textId="77777777" w:rsidR="00175DD9" w:rsidRDefault="00175DD9">
      <w:pPr>
        <w:rPr>
          <w:rFonts w:asciiTheme="majorHAnsi" w:hAnsiTheme="majorHAnsi" w:cstheme="majorHAnsi"/>
          <w:sz w:val="20"/>
          <w:szCs w:val="20"/>
          <w:lang w:val="en-GB"/>
        </w:rPr>
      </w:pPr>
      <w:r>
        <w:rPr>
          <w:rFonts w:asciiTheme="majorHAnsi" w:hAnsiTheme="majorHAnsi" w:cstheme="majorHAnsi"/>
          <w:sz w:val="20"/>
          <w:szCs w:val="20"/>
          <w:lang w:val="en-GB"/>
        </w:rPr>
        <w:br w:type="page"/>
      </w:r>
    </w:p>
    <w:p w14:paraId="071AF020" w14:textId="77777777" w:rsidR="00750D38" w:rsidRPr="00175DD9" w:rsidRDefault="00750D38" w:rsidP="00C42677">
      <w:pPr>
        <w:ind w:left="-1560"/>
        <w:jc w:val="both"/>
        <w:rPr>
          <w:rFonts w:asciiTheme="majorHAnsi" w:hAnsiTheme="majorHAnsi" w:cstheme="majorHAnsi"/>
          <w:sz w:val="20"/>
          <w:szCs w:val="20"/>
          <w:lang w:val="en-GB"/>
        </w:rPr>
      </w:pPr>
    </w:p>
    <w:p w14:paraId="3FE9F23F" w14:textId="77777777" w:rsidR="00691BF3" w:rsidRPr="00175DD9" w:rsidRDefault="00691BF3" w:rsidP="00C42677">
      <w:pPr>
        <w:ind w:left="-1560"/>
        <w:jc w:val="both"/>
        <w:rPr>
          <w:rFonts w:asciiTheme="majorHAnsi" w:hAnsiTheme="majorHAnsi" w:cstheme="majorHAnsi"/>
          <w:sz w:val="20"/>
          <w:szCs w:val="20"/>
          <w:lang w:val="en-GB"/>
        </w:rPr>
      </w:pPr>
    </w:p>
    <w:p w14:paraId="1F72F646" w14:textId="77777777" w:rsidR="00691BF3" w:rsidRPr="00175DD9" w:rsidRDefault="00691BF3" w:rsidP="00D913DC">
      <w:pPr>
        <w:jc w:val="both"/>
        <w:rPr>
          <w:rFonts w:asciiTheme="majorHAnsi" w:hAnsiTheme="majorHAnsi" w:cstheme="majorHAnsi"/>
          <w:sz w:val="20"/>
          <w:szCs w:val="20"/>
          <w:lang w:val="en-GB"/>
        </w:rPr>
      </w:pPr>
    </w:p>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
        <w:gridCol w:w="8364"/>
        <w:gridCol w:w="1275"/>
      </w:tblGrid>
      <w:tr w:rsidR="00035EAF" w:rsidRPr="00175DD9" w14:paraId="3EEC5C32" w14:textId="77777777" w:rsidTr="00A74836">
        <w:tc>
          <w:tcPr>
            <w:tcW w:w="720" w:type="dxa"/>
          </w:tcPr>
          <w:p w14:paraId="2733C62A" w14:textId="77777777" w:rsidR="00035EAF" w:rsidRDefault="00035EAF" w:rsidP="00175DD9">
            <w:pPr>
              <w:jc w:val="center"/>
              <w:rPr>
                <w:rFonts w:asciiTheme="majorHAnsi" w:hAnsiTheme="majorHAnsi" w:cstheme="majorHAnsi"/>
                <w:sz w:val="20"/>
                <w:szCs w:val="20"/>
                <w:lang w:val="en-GB"/>
              </w:rPr>
            </w:pPr>
          </w:p>
          <w:p w14:paraId="69BA4CEB" w14:textId="005F1D3E" w:rsidR="002E7D7A" w:rsidRPr="00175DD9" w:rsidRDefault="0097158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3</w:t>
            </w:r>
            <w:r w:rsidR="002E7D7A">
              <w:rPr>
                <w:rFonts w:asciiTheme="majorHAnsi" w:hAnsiTheme="majorHAnsi" w:cstheme="majorHAnsi"/>
                <w:sz w:val="20"/>
                <w:szCs w:val="20"/>
                <w:lang w:val="en-GB"/>
              </w:rPr>
              <w:t>.</w:t>
            </w:r>
          </w:p>
        </w:tc>
        <w:tc>
          <w:tcPr>
            <w:tcW w:w="607" w:type="dxa"/>
          </w:tcPr>
          <w:p w14:paraId="4342AFC4" w14:textId="77777777" w:rsidR="00175DD9" w:rsidRDefault="00175DD9" w:rsidP="00175DD9">
            <w:pPr>
              <w:jc w:val="center"/>
              <w:rPr>
                <w:rFonts w:asciiTheme="majorHAnsi" w:hAnsiTheme="majorHAnsi" w:cstheme="majorHAnsi"/>
                <w:bCs/>
                <w:sz w:val="20"/>
                <w:szCs w:val="20"/>
              </w:rPr>
            </w:pPr>
          </w:p>
          <w:p w14:paraId="506B8851" w14:textId="77777777" w:rsidR="00175DD9" w:rsidRDefault="00175DD9" w:rsidP="00175DD9">
            <w:pPr>
              <w:jc w:val="center"/>
              <w:rPr>
                <w:rFonts w:asciiTheme="majorHAnsi" w:hAnsiTheme="majorHAnsi" w:cstheme="majorHAnsi"/>
                <w:bCs/>
                <w:sz w:val="20"/>
                <w:szCs w:val="20"/>
              </w:rPr>
            </w:pPr>
            <w:proofErr w:type="gramStart"/>
            <w:r>
              <w:rPr>
                <w:rFonts w:asciiTheme="majorHAnsi" w:hAnsiTheme="majorHAnsi" w:cstheme="majorHAnsi"/>
                <w:bCs/>
                <w:sz w:val="20"/>
                <w:szCs w:val="20"/>
              </w:rPr>
              <w:t>a</w:t>
            </w:r>
            <w:proofErr w:type="gramEnd"/>
            <w:r>
              <w:rPr>
                <w:rFonts w:asciiTheme="majorHAnsi" w:hAnsiTheme="majorHAnsi" w:cstheme="majorHAnsi"/>
                <w:bCs/>
                <w:sz w:val="20"/>
                <w:szCs w:val="20"/>
              </w:rPr>
              <w:t>.</w:t>
            </w:r>
          </w:p>
          <w:p w14:paraId="2C20CA40" w14:textId="77777777" w:rsidR="00175DD9" w:rsidRDefault="00175DD9" w:rsidP="00175DD9">
            <w:pPr>
              <w:jc w:val="center"/>
              <w:rPr>
                <w:rFonts w:asciiTheme="majorHAnsi" w:hAnsiTheme="majorHAnsi" w:cstheme="majorHAnsi"/>
                <w:bCs/>
                <w:sz w:val="20"/>
                <w:szCs w:val="20"/>
              </w:rPr>
            </w:pPr>
          </w:p>
          <w:p w14:paraId="05BBCCAC" w14:textId="6B9F6CB7" w:rsidR="00175DD9" w:rsidRDefault="00175DD9" w:rsidP="00175DD9">
            <w:pPr>
              <w:jc w:val="center"/>
              <w:rPr>
                <w:rFonts w:asciiTheme="majorHAnsi" w:hAnsiTheme="majorHAnsi" w:cstheme="majorHAnsi"/>
                <w:bCs/>
                <w:sz w:val="20"/>
                <w:szCs w:val="20"/>
              </w:rPr>
            </w:pPr>
            <w:proofErr w:type="gramStart"/>
            <w:r>
              <w:rPr>
                <w:rFonts w:asciiTheme="majorHAnsi" w:hAnsiTheme="majorHAnsi" w:cstheme="majorHAnsi"/>
                <w:bCs/>
                <w:sz w:val="20"/>
                <w:szCs w:val="20"/>
              </w:rPr>
              <w:t>b</w:t>
            </w:r>
            <w:proofErr w:type="gramEnd"/>
            <w:r>
              <w:rPr>
                <w:rFonts w:asciiTheme="majorHAnsi" w:hAnsiTheme="majorHAnsi" w:cstheme="majorHAnsi"/>
                <w:bCs/>
                <w:sz w:val="20"/>
                <w:szCs w:val="20"/>
              </w:rPr>
              <w:t>.</w:t>
            </w:r>
          </w:p>
          <w:p w14:paraId="5E1A8C82" w14:textId="3B8D43F3" w:rsidR="00A74836" w:rsidRDefault="00A74836" w:rsidP="00175DD9">
            <w:pPr>
              <w:jc w:val="center"/>
              <w:rPr>
                <w:rFonts w:asciiTheme="majorHAnsi" w:hAnsiTheme="majorHAnsi" w:cstheme="majorHAnsi"/>
                <w:bCs/>
                <w:sz w:val="20"/>
                <w:szCs w:val="20"/>
              </w:rPr>
            </w:pPr>
          </w:p>
          <w:p w14:paraId="1D056415" w14:textId="2329D953" w:rsidR="00A74836" w:rsidRDefault="00A74836" w:rsidP="00223845">
            <w:pPr>
              <w:jc w:val="center"/>
              <w:rPr>
                <w:rFonts w:asciiTheme="majorHAnsi" w:hAnsiTheme="majorHAnsi" w:cstheme="majorHAnsi"/>
                <w:bCs/>
                <w:sz w:val="20"/>
                <w:szCs w:val="20"/>
              </w:rPr>
            </w:pPr>
            <w:proofErr w:type="gramStart"/>
            <w:r>
              <w:rPr>
                <w:rFonts w:asciiTheme="majorHAnsi" w:hAnsiTheme="majorHAnsi" w:cstheme="majorHAnsi"/>
                <w:bCs/>
                <w:sz w:val="20"/>
                <w:szCs w:val="20"/>
              </w:rPr>
              <w:t>c</w:t>
            </w:r>
            <w:proofErr w:type="gramEnd"/>
            <w:r>
              <w:rPr>
                <w:rFonts w:asciiTheme="majorHAnsi" w:hAnsiTheme="majorHAnsi" w:cstheme="majorHAnsi"/>
                <w:bCs/>
                <w:sz w:val="20"/>
                <w:szCs w:val="20"/>
              </w:rPr>
              <w:t>.</w:t>
            </w:r>
          </w:p>
          <w:p w14:paraId="17831913" w14:textId="1B65B22A" w:rsidR="00A74836" w:rsidRDefault="00A74836" w:rsidP="00175DD9">
            <w:pPr>
              <w:jc w:val="center"/>
              <w:rPr>
                <w:rFonts w:asciiTheme="majorHAnsi" w:hAnsiTheme="majorHAnsi" w:cstheme="majorHAnsi"/>
                <w:bCs/>
                <w:sz w:val="20"/>
                <w:szCs w:val="20"/>
              </w:rPr>
            </w:pPr>
          </w:p>
          <w:p w14:paraId="2770BAF1" w14:textId="2397888C" w:rsidR="00A74836" w:rsidRDefault="00A74836" w:rsidP="00175DD9">
            <w:pPr>
              <w:jc w:val="center"/>
              <w:rPr>
                <w:rFonts w:asciiTheme="majorHAnsi" w:hAnsiTheme="majorHAnsi" w:cstheme="majorHAnsi"/>
                <w:bCs/>
                <w:sz w:val="20"/>
                <w:szCs w:val="20"/>
              </w:rPr>
            </w:pPr>
            <w:proofErr w:type="gramStart"/>
            <w:r>
              <w:rPr>
                <w:rFonts w:asciiTheme="majorHAnsi" w:hAnsiTheme="majorHAnsi" w:cstheme="majorHAnsi"/>
                <w:bCs/>
                <w:sz w:val="20"/>
                <w:szCs w:val="20"/>
              </w:rPr>
              <w:t>d</w:t>
            </w:r>
            <w:proofErr w:type="gramEnd"/>
            <w:r>
              <w:rPr>
                <w:rFonts w:asciiTheme="majorHAnsi" w:hAnsiTheme="majorHAnsi" w:cstheme="majorHAnsi"/>
                <w:bCs/>
                <w:sz w:val="20"/>
                <w:szCs w:val="20"/>
              </w:rPr>
              <w:t>.</w:t>
            </w:r>
          </w:p>
          <w:p w14:paraId="075E22DA" w14:textId="416BBD51" w:rsidR="00A74836" w:rsidRDefault="00A74836" w:rsidP="00175DD9">
            <w:pPr>
              <w:jc w:val="center"/>
              <w:rPr>
                <w:rFonts w:asciiTheme="majorHAnsi" w:hAnsiTheme="majorHAnsi" w:cstheme="majorHAnsi"/>
                <w:bCs/>
                <w:sz w:val="20"/>
                <w:szCs w:val="20"/>
              </w:rPr>
            </w:pPr>
          </w:p>
          <w:p w14:paraId="4A3A83D7" w14:textId="64E6B00F" w:rsidR="008D2075" w:rsidRDefault="00A74836" w:rsidP="00175DD9">
            <w:pPr>
              <w:jc w:val="center"/>
              <w:rPr>
                <w:rFonts w:asciiTheme="majorHAnsi" w:hAnsiTheme="majorHAnsi" w:cstheme="majorHAnsi"/>
                <w:bCs/>
                <w:sz w:val="20"/>
                <w:szCs w:val="20"/>
              </w:rPr>
            </w:pPr>
            <w:proofErr w:type="gramStart"/>
            <w:r>
              <w:rPr>
                <w:rFonts w:asciiTheme="majorHAnsi" w:hAnsiTheme="majorHAnsi" w:cstheme="majorHAnsi"/>
                <w:bCs/>
                <w:sz w:val="20"/>
                <w:szCs w:val="20"/>
              </w:rPr>
              <w:t>e</w:t>
            </w:r>
            <w:proofErr w:type="gramEnd"/>
            <w:r>
              <w:rPr>
                <w:rFonts w:asciiTheme="majorHAnsi" w:hAnsiTheme="majorHAnsi" w:cstheme="majorHAnsi"/>
                <w:bCs/>
                <w:sz w:val="20"/>
                <w:szCs w:val="20"/>
              </w:rPr>
              <w:t>.</w:t>
            </w:r>
          </w:p>
          <w:p w14:paraId="612E8F8F" w14:textId="77777777" w:rsidR="008D2075" w:rsidRDefault="008D2075" w:rsidP="00175DD9">
            <w:pPr>
              <w:jc w:val="center"/>
              <w:rPr>
                <w:rFonts w:asciiTheme="majorHAnsi" w:hAnsiTheme="majorHAnsi" w:cstheme="majorHAnsi"/>
                <w:bCs/>
                <w:sz w:val="20"/>
                <w:szCs w:val="20"/>
              </w:rPr>
            </w:pPr>
          </w:p>
          <w:p w14:paraId="729513EC" w14:textId="77777777" w:rsidR="008D2075" w:rsidRDefault="008D2075" w:rsidP="00175DD9">
            <w:pPr>
              <w:jc w:val="center"/>
              <w:rPr>
                <w:rFonts w:asciiTheme="majorHAnsi" w:hAnsiTheme="majorHAnsi" w:cstheme="majorHAnsi"/>
                <w:bCs/>
                <w:sz w:val="20"/>
                <w:szCs w:val="20"/>
              </w:rPr>
            </w:pPr>
          </w:p>
          <w:p w14:paraId="5A44F825" w14:textId="77777777" w:rsidR="008D2075" w:rsidRDefault="008D2075" w:rsidP="00175DD9">
            <w:pPr>
              <w:jc w:val="center"/>
              <w:rPr>
                <w:rFonts w:asciiTheme="majorHAnsi" w:hAnsiTheme="majorHAnsi" w:cstheme="majorHAnsi"/>
                <w:bCs/>
                <w:sz w:val="20"/>
                <w:szCs w:val="20"/>
              </w:rPr>
            </w:pPr>
          </w:p>
          <w:p w14:paraId="6F2283D3" w14:textId="203E80A8" w:rsidR="0090278B" w:rsidRPr="00175DD9" w:rsidRDefault="0090278B" w:rsidP="00E05E64">
            <w:pPr>
              <w:rPr>
                <w:rFonts w:asciiTheme="majorHAnsi" w:hAnsiTheme="majorHAnsi" w:cstheme="majorHAnsi"/>
                <w:bCs/>
                <w:sz w:val="20"/>
                <w:szCs w:val="20"/>
              </w:rPr>
            </w:pPr>
          </w:p>
        </w:tc>
        <w:tc>
          <w:tcPr>
            <w:tcW w:w="8364" w:type="dxa"/>
          </w:tcPr>
          <w:p w14:paraId="049CE6B1" w14:textId="6BC879A0" w:rsidR="00035EAF" w:rsidRPr="008C43DC" w:rsidRDefault="00035EAF" w:rsidP="00035EAF">
            <w:pPr>
              <w:rPr>
                <w:rFonts w:asciiTheme="majorHAnsi" w:hAnsiTheme="majorHAnsi" w:cstheme="majorHAnsi"/>
                <w:sz w:val="20"/>
                <w:szCs w:val="20"/>
              </w:rPr>
            </w:pPr>
          </w:p>
          <w:p w14:paraId="4A38F456" w14:textId="529CDE5B" w:rsidR="00035EAF" w:rsidRPr="008C43DC" w:rsidRDefault="00035EAF" w:rsidP="00035EAF">
            <w:pPr>
              <w:rPr>
                <w:rFonts w:asciiTheme="majorHAnsi" w:hAnsiTheme="majorHAnsi" w:cstheme="majorHAnsi"/>
                <w:b/>
                <w:sz w:val="20"/>
                <w:szCs w:val="20"/>
                <w:lang w:val="en-GB"/>
              </w:rPr>
            </w:pPr>
            <w:r w:rsidRPr="008C43DC">
              <w:rPr>
                <w:rFonts w:asciiTheme="majorHAnsi" w:hAnsiTheme="majorHAnsi" w:cstheme="majorHAnsi"/>
                <w:b/>
                <w:bCs/>
                <w:sz w:val="20"/>
                <w:szCs w:val="20"/>
                <w:lang w:val="en-GB"/>
              </w:rPr>
              <w:t xml:space="preserve">Confirmation of Minutes: </w:t>
            </w:r>
            <w:r w:rsidRPr="008C43DC">
              <w:rPr>
                <w:rFonts w:asciiTheme="majorHAnsi" w:hAnsiTheme="majorHAnsi" w:cstheme="majorHAnsi"/>
                <w:sz w:val="20"/>
                <w:szCs w:val="20"/>
                <w:lang w:val="en-GB"/>
              </w:rPr>
              <w:t xml:space="preserve">the minutes of the Governing Board meeting dated </w:t>
            </w:r>
            <w:r w:rsidR="007701F4">
              <w:rPr>
                <w:rFonts w:asciiTheme="majorHAnsi" w:hAnsiTheme="majorHAnsi" w:cstheme="majorHAnsi"/>
                <w:sz w:val="20"/>
                <w:szCs w:val="20"/>
                <w:lang w:val="en-GB"/>
              </w:rPr>
              <w:t>30</w:t>
            </w:r>
            <w:r w:rsidR="007701F4" w:rsidRPr="007701F4">
              <w:rPr>
                <w:rFonts w:asciiTheme="majorHAnsi" w:hAnsiTheme="majorHAnsi" w:cstheme="majorHAnsi"/>
                <w:sz w:val="20"/>
                <w:szCs w:val="20"/>
                <w:vertAlign w:val="superscript"/>
                <w:lang w:val="en-GB"/>
              </w:rPr>
              <w:t>th</w:t>
            </w:r>
            <w:r w:rsidR="007701F4">
              <w:rPr>
                <w:rFonts w:asciiTheme="majorHAnsi" w:hAnsiTheme="majorHAnsi" w:cstheme="majorHAnsi"/>
                <w:sz w:val="20"/>
                <w:szCs w:val="20"/>
                <w:lang w:val="en-GB"/>
              </w:rPr>
              <w:t xml:space="preserve"> October</w:t>
            </w:r>
            <w:r w:rsidR="00E05E64">
              <w:rPr>
                <w:rFonts w:asciiTheme="majorHAnsi" w:hAnsiTheme="majorHAnsi" w:cstheme="majorHAnsi"/>
                <w:sz w:val="20"/>
                <w:szCs w:val="20"/>
                <w:lang w:val="en-GB"/>
              </w:rPr>
              <w:t xml:space="preserve"> </w:t>
            </w:r>
            <w:r w:rsidR="00D529EE" w:rsidRPr="008C43DC">
              <w:rPr>
                <w:rFonts w:asciiTheme="majorHAnsi" w:hAnsiTheme="majorHAnsi" w:cstheme="majorHAnsi"/>
                <w:sz w:val="20"/>
                <w:szCs w:val="20"/>
                <w:lang w:val="en-GB"/>
              </w:rPr>
              <w:t>2019</w:t>
            </w:r>
            <w:r w:rsidRPr="008C43DC">
              <w:rPr>
                <w:rFonts w:asciiTheme="majorHAnsi" w:hAnsiTheme="majorHAnsi" w:cstheme="majorHAnsi"/>
                <w:sz w:val="20"/>
                <w:szCs w:val="20"/>
                <w:lang w:val="en-GB"/>
              </w:rPr>
              <w:t xml:space="preserve"> we</w:t>
            </w:r>
            <w:r w:rsidR="003E6C91">
              <w:rPr>
                <w:rFonts w:asciiTheme="majorHAnsi" w:hAnsiTheme="majorHAnsi" w:cstheme="majorHAnsi"/>
                <w:sz w:val="20"/>
                <w:szCs w:val="20"/>
                <w:lang w:val="en-GB"/>
              </w:rPr>
              <w:t>re agreed and signed. Proposed;</w:t>
            </w:r>
            <w:r w:rsidRPr="008C43DC">
              <w:rPr>
                <w:rFonts w:asciiTheme="majorHAnsi" w:hAnsiTheme="majorHAnsi" w:cstheme="majorHAnsi"/>
                <w:sz w:val="20"/>
                <w:szCs w:val="20"/>
                <w:lang w:val="en-GB"/>
              </w:rPr>
              <w:t xml:space="preserve"> Seconded and the Board agreed.</w:t>
            </w:r>
          </w:p>
          <w:p w14:paraId="642D3F83" w14:textId="77777777" w:rsidR="0097158C" w:rsidRDefault="00035EAF" w:rsidP="0097158C">
            <w:pPr>
              <w:rPr>
                <w:rFonts w:asciiTheme="majorHAnsi" w:hAnsiTheme="majorHAnsi" w:cstheme="majorHAnsi"/>
                <w:sz w:val="20"/>
                <w:szCs w:val="20"/>
                <w:lang w:val="en-GB"/>
              </w:rPr>
            </w:pPr>
            <w:r w:rsidRPr="008C43DC">
              <w:rPr>
                <w:rFonts w:asciiTheme="majorHAnsi" w:hAnsiTheme="majorHAnsi" w:cstheme="majorHAnsi"/>
                <w:b/>
                <w:sz w:val="20"/>
                <w:szCs w:val="20"/>
                <w:lang w:val="en-GB"/>
              </w:rPr>
              <w:t>Matters Arising</w:t>
            </w:r>
            <w:r w:rsidRPr="008C43DC">
              <w:rPr>
                <w:rFonts w:asciiTheme="majorHAnsi" w:hAnsiTheme="majorHAnsi" w:cstheme="majorHAnsi"/>
                <w:sz w:val="20"/>
                <w:szCs w:val="20"/>
                <w:lang w:val="en-GB"/>
              </w:rPr>
              <w:t>: the action list was reviewed</w:t>
            </w:r>
            <w:r w:rsidR="00625F17">
              <w:rPr>
                <w:rFonts w:asciiTheme="majorHAnsi" w:hAnsiTheme="majorHAnsi" w:cstheme="majorHAnsi"/>
                <w:sz w:val="20"/>
                <w:szCs w:val="20"/>
                <w:lang w:val="en-GB"/>
              </w:rPr>
              <w:t>.</w:t>
            </w:r>
            <w:r w:rsidR="0097158C">
              <w:rPr>
                <w:rFonts w:asciiTheme="majorHAnsi" w:hAnsiTheme="majorHAnsi" w:cstheme="majorHAnsi"/>
                <w:sz w:val="20"/>
                <w:szCs w:val="20"/>
                <w:lang w:val="en-GB"/>
              </w:rPr>
              <w:t xml:space="preserve">  SM queried which part of the Medical Conditions Policy he should be reviewing. Agreed this should be followed up with the clerk on her return. </w:t>
            </w:r>
          </w:p>
          <w:p w14:paraId="0757EDBB" w14:textId="77777777" w:rsidR="0097158C" w:rsidRPr="008C43DC" w:rsidRDefault="0097158C" w:rsidP="0097158C">
            <w:pPr>
              <w:rPr>
                <w:rFonts w:asciiTheme="majorHAnsi" w:hAnsiTheme="majorHAnsi" w:cstheme="majorHAnsi"/>
                <w:sz w:val="20"/>
                <w:szCs w:val="20"/>
                <w:lang w:val="en-GB"/>
              </w:rPr>
            </w:pPr>
            <w:r w:rsidRPr="008C43DC">
              <w:rPr>
                <w:rFonts w:asciiTheme="majorHAnsi" w:hAnsiTheme="majorHAnsi" w:cstheme="majorHAnsi"/>
                <w:b/>
                <w:bCs/>
                <w:sz w:val="20"/>
                <w:szCs w:val="20"/>
                <w:lang w:val="en-GB"/>
              </w:rPr>
              <w:t xml:space="preserve">Part 2 Minutes: </w:t>
            </w:r>
            <w:r>
              <w:rPr>
                <w:rFonts w:asciiTheme="majorHAnsi" w:hAnsiTheme="majorHAnsi" w:cstheme="majorHAnsi"/>
                <w:sz w:val="20"/>
                <w:szCs w:val="20"/>
                <w:lang w:val="en-GB"/>
              </w:rPr>
              <w:t>agreed as correct.</w:t>
            </w:r>
          </w:p>
          <w:p w14:paraId="02044705" w14:textId="77777777" w:rsidR="002E7D7A" w:rsidRDefault="002E7D7A" w:rsidP="007701F4">
            <w:pPr>
              <w:rPr>
                <w:rFonts w:asciiTheme="majorHAnsi" w:hAnsiTheme="majorHAnsi" w:cstheme="majorHAnsi"/>
                <w:sz w:val="20"/>
                <w:szCs w:val="20"/>
                <w:lang w:val="en-GB"/>
              </w:rPr>
            </w:pPr>
          </w:p>
          <w:p w14:paraId="1B893599" w14:textId="5F061354" w:rsidR="0094101D" w:rsidRDefault="0094101D" w:rsidP="004406AC">
            <w:pPr>
              <w:rPr>
                <w:rFonts w:asciiTheme="majorHAnsi" w:hAnsiTheme="majorHAnsi" w:cstheme="majorHAnsi"/>
                <w:sz w:val="20"/>
                <w:szCs w:val="20"/>
                <w:lang w:val="en-GB"/>
              </w:rPr>
            </w:pPr>
            <w:r w:rsidRPr="003E6C91">
              <w:rPr>
                <w:rFonts w:asciiTheme="majorHAnsi" w:hAnsiTheme="majorHAnsi" w:cstheme="majorHAnsi"/>
                <w:b/>
                <w:sz w:val="20"/>
                <w:szCs w:val="20"/>
                <w:lang w:val="en-GB"/>
              </w:rPr>
              <w:t>Safeguarding</w:t>
            </w:r>
            <w:r w:rsidR="0097158C">
              <w:rPr>
                <w:rFonts w:asciiTheme="majorHAnsi" w:hAnsiTheme="majorHAnsi" w:cstheme="majorHAnsi"/>
                <w:b/>
                <w:sz w:val="20"/>
                <w:szCs w:val="20"/>
                <w:lang w:val="en-GB"/>
              </w:rPr>
              <w:t xml:space="preserve"> </w:t>
            </w:r>
            <w:proofErr w:type="gramStart"/>
            <w:r w:rsidR="0097158C">
              <w:rPr>
                <w:rFonts w:asciiTheme="majorHAnsi" w:hAnsiTheme="majorHAnsi" w:cstheme="majorHAnsi"/>
                <w:b/>
                <w:sz w:val="20"/>
                <w:szCs w:val="20"/>
                <w:lang w:val="en-GB"/>
              </w:rPr>
              <w:t>-</w:t>
            </w:r>
            <w:r>
              <w:rPr>
                <w:rFonts w:asciiTheme="majorHAnsi" w:hAnsiTheme="majorHAnsi" w:cstheme="majorHAnsi"/>
                <w:sz w:val="20"/>
                <w:szCs w:val="20"/>
                <w:lang w:val="en-GB"/>
              </w:rPr>
              <w:t xml:space="preserve">  DB</w:t>
            </w:r>
            <w:proofErr w:type="gramEnd"/>
            <w:r>
              <w:rPr>
                <w:rFonts w:asciiTheme="majorHAnsi" w:hAnsiTheme="majorHAnsi" w:cstheme="majorHAnsi"/>
                <w:sz w:val="20"/>
                <w:szCs w:val="20"/>
                <w:lang w:val="en-GB"/>
              </w:rPr>
              <w:t xml:space="preserve"> visited and carried out the safeguarding audit.  Nothing to report.</w:t>
            </w:r>
          </w:p>
          <w:p w14:paraId="79D9DDDC" w14:textId="77777777" w:rsidR="0094101D" w:rsidRDefault="0094101D" w:rsidP="0094101D">
            <w:pPr>
              <w:ind w:left="720"/>
              <w:rPr>
                <w:rFonts w:asciiTheme="majorHAnsi" w:hAnsiTheme="majorHAnsi" w:cstheme="majorHAnsi"/>
                <w:sz w:val="20"/>
                <w:szCs w:val="20"/>
                <w:lang w:val="en-GB"/>
              </w:rPr>
            </w:pPr>
          </w:p>
          <w:p w14:paraId="10EE4444" w14:textId="71B24698" w:rsidR="0094101D" w:rsidRDefault="0094101D" w:rsidP="0097158C">
            <w:pPr>
              <w:rPr>
                <w:rFonts w:asciiTheme="majorHAnsi" w:hAnsiTheme="majorHAnsi" w:cstheme="majorHAnsi"/>
                <w:sz w:val="20"/>
                <w:szCs w:val="20"/>
                <w:lang w:val="en-GB"/>
              </w:rPr>
            </w:pPr>
            <w:r w:rsidRPr="003E6C91">
              <w:rPr>
                <w:rFonts w:asciiTheme="majorHAnsi" w:hAnsiTheme="majorHAnsi" w:cstheme="majorHAnsi"/>
                <w:b/>
                <w:sz w:val="20"/>
                <w:szCs w:val="20"/>
                <w:lang w:val="en-GB"/>
              </w:rPr>
              <w:t>Health and Safety</w:t>
            </w:r>
            <w:r w:rsidR="0097158C">
              <w:rPr>
                <w:rFonts w:asciiTheme="majorHAnsi" w:hAnsiTheme="majorHAnsi" w:cstheme="majorHAnsi"/>
                <w:b/>
                <w:sz w:val="20"/>
                <w:szCs w:val="20"/>
                <w:lang w:val="en-GB"/>
              </w:rPr>
              <w:t xml:space="preserve"> - </w:t>
            </w:r>
            <w:r>
              <w:rPr>
                <w:rFonts w:asciiTheme="majorHAnsi" w:hAnsiTheme="majorHAnsi" w:cstheme="majorHAnsi"/>
                <w:sz w:val="20"/>
                <w:szCs w:val="20"/>
                <w:lang w:val="en-GB"/>
              </w:rPr>
              <w:t xml:space="preserve">RS reported that there is a problem with the </w:t>
            </w:r>
            <w:r w:rsidR="003268B1">
              <w:rPr>
                <w:rFonts w:asciiTheme="majorHAnsi" w:hAnsiTheme="majorHAnsi" w:cstheme="majorHAnsi"/>
                <w:sz w:val="20"/>
                <w:szCs w:val="20"/>
                <w:lang w:val="en-GB"/>
              </w:rPr>
              <w:t>MUGA</w:t>
            </w:r>
            <w:r>
              <w:rPr>
                <w:rFonts w:asciiTheme="majorHAnsi" w:hAnsiTheme="majorHAnsi" w:cstheme="majorHAnsi"/>
                <w:sz w:val="20"/>
                <w:szCs w:val="20"/>
                <w:lang w:val="en-GB"/>
              </w:rPr>
              <w:t>.</w:t>
            </w:r>
            <w:r w:rsidR="003E6C91">
              <w:rPr>
                <w:rFonts w:asciiTheme="majorHAnsi" w:hAnsiTheme="majorHAnsi" w:cstheme="majorHAnsi"/>
                <w:sz w:val="20"/>
                <w:szCs w:val="20"/>
                <w:lang w:val="en-GB"/>
              </w:rPr>
              <w:t xml:space="preserve"> This is being addressed. </w:t>
            </w:r>
          </w:p>
          <w:p w14:paraId="72A53292" w14:textId="4C81FDEC" w:rsidR="0094101D" w:rsidRDefault="0094101D" w:rsidP="0094101D">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 </w:t>
            </w:r>
            <w:r w:rsidR="004406AC">
              <w:rPr>
                <w:rFonts w:asciiTheme="majorHAnsi" w:hAnsiTheme="majorHAnsi" w:cstheme="majorHAnsi"/>
                <w:sz w:val="20"/>
                <w:szCs w:val="20"/>
                <w:lang w:val="en-GB"/>
              </w:rPr>
              <w:t>power</w:t>
            </w:r>
            <w:r>
              <w:rPr>
                <w:rFonts w:asciiTheme="majorHAnsi" w:hAnsiTheme="majorHAnsi" w:cstheme="majorHAnsi"/>
                <w:sz w:val="20"/>
                <w:szCs w:val="20"/>
                <w:lang w:val="en-GB"/>
              </w:rPr>
              <w:t xml:space="preserve"> washe</w:t>
            </w:r>
            <w:r w:rsidR="004406AC">
              <w:rPr>
                <w:rFonts w:asciiTheme="majorHAnsi" w:hAnsiTheme="majorHAnsi" w:cstheme="majorHAnsi"/>
                <w:sz w:val="20"/>
                <w:szCs w:val="20"/>
                <w:lang w:val="en-GB"/>
              </w:rPr>
              <w:t xml:space="preserve">r has been procured to clean </w:t>
            </w:r>
            <w:r>
              <w:rPr>
                <w:rFonts w:asciiTheme="majorHAnsi" w:hAnsiTheme="majorHAnsi" w:cstheme="majorHAnsi"/>
                <w:sz w:val="20"/>
                <w:szCs w:val="20"/>
                <w:lang w:val="en-GB"/>
              </w:rPr>
              <w:t>paths.</w:t>
            </w:r>
            <w:r w:rsidR="003268B1">
              <w:rPr>
                <w:rFonts w:asciiTheme="majorHAnsi" w:hAnsiTheme="majorHAnsi" w:cstheme="majorHAnsi"/>
                <w:sz w:val="20"/>
                <w:szCs w:val="20"/>
                <w:lang w:val="en-GB"/>
              </w:rPr>
              <w:t xml:space="preserve">  </w:t>
            </w:r>
            <w:r>
              <w:rPr>
                <w:rFonts w:asciiTheme="majorHAnsi" w:hAnsiTheme="majorHAnsi" w:cstheme="majorHAnsi"/>
                <w:sz w:val="20"/>
                <w:szCs w:val="20"/>
                <w:lang w:val="en-GB"/>
              </w:rPr>
              <w:t>The swimming pool</w:t>
            </w:r>
            <w:r w:rsidR="003E6C91">
              <w:rPr>
                <w:rFonts w:asciiTheme="majorHAnsi" w:hAnsiTheme="majorHAnsi" w:cstheme="majorHAnsi"/>
                <w:sz w:val="20"/>
                <w:szCs w:val="20"/>
                <w:lang w:val="en-GB"/>
              </w:rPr>
              <w:t xml:space="preserve"> needs to be emptied and dismantled. </w:t>
            </w:r>
          </w:p>
          <w:p w14:paraId="4692046C" w14:textId="77777777" w:rsidR="0094101D" w:rsidRDefault="0094101D" w:rsidP="00223845">
            <w:pPr>
              <w:tabs>
                <w:tab w:val="left" w:pos="1932"/>
              </w:tabs>
              <w:rPr>
                <w:rFonts w:asciiTheme="majorHAnsi" w:hAnsiTheme="majorHAnsi" w:cstheme="majorHAnsi"/>
                <w:sz w:val="20"/>
                <w:szCs w:val="20"/>
                <w:lang w:val="en-GB"/>
              </w:rPr>
            </w:pPr>
          </w:p>
          <w:p w14:paraId="09E76E40" w14:textId="77777777" w:rsidR="009C2E65" w:rsidRDefault="009C2E65" w:rsidP="009C2E65">
            <w:pPr>
              <w:rPr>
                <w:rFonts w:asciiTheme="majorHAnsi" w:hAnsiTheme="majorHAnsi" w:cstheme="majorHAnsi"/>
                <w:sz w:val="20"/>
                <w:szCs w:val="20"/>
                <w:lang w:val="en-GB"/>
              </w:rPr>
            </w:pPr>
            <w:r>
              <w:rPr>
                <w:rFonts w:asciiTheme="majorHAnsi" w:hAnsiTheme="majorHAnsi" w:cstheme="majorHAnsi"/>
                <w:sz w:val="20"/>
                <w:szCs w:val="20"/>
                <w:lang w:val="en-GB"/>
              </w:rPr>
              <w:t xml:space="preserve">Term Dates.  Term dates for the academic year 2020/2021 have been returned from the Trust for Governor approval.   Approved by the </w:t>
            </w:r>
            <w:proofErr w:type="spellStart"/>
            <w:r>
              <w:rPr>
                <w:rFonts w:asciiTheme="majorHAnsi" w:hAnsiTheme="majorHAnsi" w:cstheme="majorHAnsi"/>
                <w:sz w:val="20"/>
                <w:szCs w:val="20"/>
                <w:lang w:val="en-GB"/>
              </w:rPr>
              <w:t>Holbeton</w:t>
            </w:r>
            <w:proofErr w:type="spellEnd"/>
            <w:r>
              <w:rPr>
                <w:rFonts w:asciiTheme="majorHAnsi" w:hAnsiTheme="majorHAnsi" w:cstheme="majorHAnsi"/>
                <w:sz w:val="20"/>
                <w:szCs w:val="20"/>
                <w:lang w:val="en-GB"/>
              </w:rPr>
              <w:t xml:space="preserve"> governing board and to be uploaded onto our website.  </w:t>
            </w:r>
          </w:p>
          <w:p w14:paraId="61CDCEAD" w14:textId="24048F89" w:rsidR="0094101D" w:rsidRPr="008C43DC" w:rsidRDefault="0094101D" w:rsidP="00223845">
            <w:pPr>
              <w:tabs>
                <w:tab w:val="left" w:pos="1932"/>
              </w:tabs>
              <w:rPr>
                <w:rFonts w:asciiTheme="majorHAnsi" w:hAnsiTheme="majorHAnsi" w:cstheme="majorHAnsi"/>
                <w:sz w:val="20"/>
                <w:szCs w:val="20"/>
                <w:lang w:val="en-GB"/>
              </w:rPr>
            </w:pPr>
          </w:p>
        </w:tc>
        <w:tc>
          <w:tcPr>
            <w:tcW w:w="1275" w:type="dxa"/>
          </w:tcPr>
          <w:p w14:paraId="5CE446E2" w14:textId="77777777" w:rsidR="00035EAF" w:rsidRPr="00175DD9" w:rsidRDefault="00035EAF" w:rsidP="00035EAF">
            <w:pPr>
              <w:jc w:val="center"/>
              <w:rPr>
                <w:rFonts w:asciiTheme="majorHAnsi" w:hAnsiTheme="majorHAnsi" w:cstheme="majorHAnsi"/>
                <w:b/>
                <w:sz w:val="20"/>
                <w:szCs w:val="20"/>
                <w:lang w:val="en-GB"/>
              </w:rPr>
            </w:pPr>
            <w:r w:rsidRPr="00175DD9">
              <w:rPr>
                <w:rFonts w:asciiTheme="majorHAnsi" w:hAnsiTheme="majorHAnsi" w:cstheme="majorHAnsi"/>
                <w:b/>
                <w:sz w:val="20"/>
                <w:szCs w:val="20"/>
                <w:lang w:val="en-GB"/>
              </w:rPr>
              <w:t>Action</w:t>
            </w:r>
          </w:p>
          <w:p w14:paraId="6BB9E253" w14:textId="77777777" w:rsidR="00035EAF" w:rsidRPr="00175DD9" w:rsidRDefault="00035EAF" w:rsidP="00035EAF">
            <w:pPr>
              <w:jc w:val="center"/>
              <w:rPr>
                <w:rFonts w:asciiTheme="majorHAnsi" w:hAnsiTheme="majorHAnsi" w:cstheme="majorHAnsi"/>
                <w:b/>
                <w:sz w:val="20"/>
                <w:szCs w:val="20"/>
                <w:lang w:val="en-GB"/>
              </w:rPr>
            </w:pPr>
          </w:p>
          <w:p w14:paraId="16F2E11C" w14:textId="4EF35C69" w:rsidR="00BE02A6" w:rsidRDefault="00BE02A6" w:rsidP="007701F4">
            <w:pPr>
              <w:rPr>
                <w:rFonts w:asciiTheme="majorHAnsi" w:hAnsiTheme="majorHAnsi" w:cstheme="majorHAnsi"/>
                <w:b/>
                <w:sz w:val="20"/>
                <w:szCs w:val="20"/>
                <w:lang w:val="en-GB"/>
              </w:rPr>
            </w:pPr>
          </w:p>
          <w:p w14:paraId="692CF64B" w14:textId="49314228" w:rsidR="00BE02A6" w:rsidRPr="00175DD9" w:rsidRDefault="00BE02A6" w:rsidP="007701F4">
            <w:pPr>
              <w:rPr>
                <w:rFonts w:asciiTheme="majorHAnsi" w:hAnsiTheme="majorHAnsi" w:cstheme="majorHAnsi"/>
                <w:b/>
                <w:sz w:val="20"/>
                <w:szCs w:val="20"/>
                <w:lang w:val="en-GB"/>
              </w:rPr>
            </w:pPr>
            <w:r>
              <w:rPr>
                <w:rFonts w:asciiTheme="majorHAnsi" w:hAnsiTheme="majorHAnsi" w:cstheme="majorHAnsi"/>
                <w:b/>
                <w:sz w:val="20"/>
                <w:szCs w:val="20"/>
                <w:lang w:val="en-GB"/>
              </w:rPr>
              <w:t>ACT 7/SM</w:t>
            </w:r>
          </w:p>
          <w:p w14:paraId="6537F28F" w14:textId="045EE998" w:rsidR="00035EAF" w:rsidRDefault="00035EAF" w:rsidP="00035EAF">
            <w:pPr>
              <w:jc w:val="center"/>
              <w:rPr>
                <w:rFonts w:asciiTheme="majorHAnsi" w:hAnsiTheme="majorHAnsi" w:cstheme="majorHAnsi"/>
                <w:b/>
                <w:sz w:val="20"/>
                <w:szCs w:val="20"/>
                <w:lang w:val="en-GB"/>
              </w:rPr>
            </w:pPr>
          </w:p>
          <w:p w14:paraId="623DA735" w14:textId="77777777" w:rsidR="00223845" w:rsidRDefault="00223845" w:rsidP="007701F4">
            <w:pPr>
              <w:rPr>
                <w:rFonts w:asciiTheme="majorHAnsi" w:hAnsiTheme="majorHAnsi" w:cstheme="majorHAnsi"/>
                <w:b/>
                <w:sz w:val="20"/>
                <w:szCs w:val="20"/>
                <w:lang w:val="en-GB"/>
              </w:rPr>
            </w:pPr>
          </w:p>
          <w:p w14:paraId="724476EA" w14:textId="77777777" w:rsidR="00223845" w:rsidRDefault="00223845" w:rsidP="007701F4">
            <w:pPr>
              <w:rPr>
                <w:rFonts w:asciiTheme="majorHAnsi" w:hAnsiTheme="majorHAnsi" w:cstheme="majorHAnsi"/>
                <w:b/>
                <w:sz w:val="20"/>
                <w:szCs w:val="20"/>
                <w:lang w:val="en-GB"/>
              </w:rPr>
            </w:pPr>
          </w:p>
          <w:p w14:paraId="52D59B0E" w14:textId="77777777" w:rsidR="00E242F9" w:rsidRDefault="00E242F9" w:rsidP="007701F4">
            <w:pPr>
              <w:rPr>
                <w:rFonts w:asciiTheme="majorHAnsi" w:hAnsiTheme="majorHAnsi" w:cstheme="majorHAnsi"/>
                <w:b/>
                <w:sz w:val="20"/>
                <w:szCs w:val="20"/>
                <w:lang w:val="en-GB"/>
              </w:rPr>
            </w:pPr>
          </w:p>
          <w:p w14:paraId="222A0DAF" w14:textId="59204E9D" w:rsidR="00864F8B" w:rsidRDefault="00864F8B" w:rsidP="007701F4">
            <w:pPr>
              <w:rPr>
                <w:rFonts w:asciiTheme="majorHAnsi" w:hAnsiTheme="majorHAnsi" w:cstheme="majorHAnsi"/>
                <w:b/>
                <w:sz w:val="20"/>
                <w:szCs w:val="20"/>
                <w:lang w:val="en-GB"/>
              </w:rPr>
            </w:pPr>
          </w:p>
          <w:p w14:paraId="5A3CEFC6" w14:textId="6EC75D09" w:rsidR="00A74836" w:rsidRDefault="00A74836" w:rsidP="00035EAF">
            <w:pPr>
              <w:jc w:val="center"/>
              <w:rPr>
                <w:rFonts w:asciiTheme="majorHAnsi" w:hAnsiTheme="majorHAnsi" w:cstheme="majorHAnsi"/>
                <w:b/>
                <w:sz w:val="20"/>
                <w:szCs w:val="20"/>
                <w:lang w:val="en-GB"/>
              </w:rPr>
            </w:pPr>
          </w:p>
          <w:p w14:paraId="714927DD" w14:textId="1E8B4465" w:rsidR="00A74836" w:rsidRDefault="00A74836" w:rsidP="00035EAF">
            <w:pPr>
              <w:jc w:val="center"/>
              <w:rPr>
                <w:rFonts w:asciiTheme="majorHAnsi" w:hAnsiTheme="majorHAnsi" w:cstheme="majorHAnsi"/>
                <w:b/>
                <w:sz w:val="20"/>
                <w:szCs w:val="20"/>
                <w:lang w:val="en-GB"/>
              </w:rPr>
            </w:pPr>
          </w:p>
          <w:p w14:paraId="5FCB9AF3" w14:textId="21044853" w:rsidR="00A74836" w:rsidRDefault="00A74836" w:rsidP="00035EAF">
            <w:pPr>
              <w:jc w:val="center"/>
              <w:rPr>
                <w:rFonts w:asciiTheme="majorHAnsi" w:hAnsiTheme="majorHAnsi" w:cstheme="majorHAnsi"/>
                <w:b/>
                <w:sz w:val="20"/>
                <w:szCs w:val="20"/>
                <w:lang w:val="en-GB"/>
              </w:rPr>
            </w:pPr>
          </w:p>
          <w:p w14:paraId="3C576F25" w14:textId="014FB3DD" w:rsidR="00A74836" w:rsidRDefault="00A74836" w:rsidP="00035EAF">
            <w:pPr>
              <w:jc w:val="center"/>
              <w:rPr>
                <w:rFonts w:asciiTheme="majorHAnsi" w:hAnsiTheme="majorHAnsi" w:cstheme="majorHAnsi"/>
                <w:b/>
                <w:sz w:val="20"/>
                <w:szCs w:val="20"/>
                <w:lang w:val="en-GB"/>
              </w:rPr>
            </w:pPr>
          </w:p>
          <w:p w14:paraId="69B3DB75" w14:textId="33F6FDDC" w:rsidR="00A74836" w:rsidRDefault="00A74836" w:rsidP="00035EAF">
            <w:pPr>
              <w:jc w:val="center"/>
              <w:rPr>
                <w:rFonts w:asciiTheme="majorHAnsi" w:hAnsiTheme="majorHAnsi" w:cstheme="majorHAnsi"/>
                <w:b/>
                <w:sz w:val="20"/>
                <w:szCs w:val="20"/>
                <w:lang w:val="en-GB"/>
              </w:rPr>
            </w:pPr>
          </w:p>
          <w:p w14:paraId="2575A482" w14:textId="2D34E2EC" w:rsidR="00A74836" w:rsidRDefault="00A74836" w:rsidP="00035EAF">
            <w:pPr>
              <w:jc w:val="center"/>
              <w:rPr>
                <w:rFonts w:asciiTheme="majorHAnsi" w:hAnsiTheme="majorHAnsi" w:cstheme="majorHAnsi"/>
                <w:b/>
                <w:sz w:val="20"/>
                <w:szCs w:val="20"/>
                <w:lang w:val="en-GB"/>
              </w:rPr>
            </w:pPr>
          </w:p>
          <w:p w14:paraId="60F24D73" w14:textId="4A922D30" w:rsidR="00A74836" w:rsidRDefault="00A74836" w:rsidP="00035EAF">
            <w:pPr>
              <w:jc w:val="center"/>
              <w:rPr>
                <w:rFonts w:asciiTheme="majorHAnsi" w:hAnsiTheme="majorHAnsi" w:cstheme="majorHAnsi"/>
                <w:b/>
                <w:sz w:val="20"/>
                <w:szCs w:val="20"/>
                <w:lang w:val="en-GB"/>
              </w:rPr>
            </w:pPr>
          </w:p>
          <w:p w14:paraId="26886F78" w14:textId="38316903" w:rsidR="00A74836" w:rsidRDefault="00A74836" w:rsidP="00035EAF">
            <w:pPr>
              <w:jc w:val="center"/>
              <w:rPr>
                <w:rFonts w:asciiTheme="majorHAnsi" w:hAnsiTheme="majorHAnsi" w:cstheme="majorHAnsi"/>
                <w:b/>
                <w:sz w:val="20"/>
                <w:szCs w:val="20"/>
                <w:lang w:val="en-GB"/>
              </w:rPr>
            </w:pPr>
          </w:p>
          <w:p w14:paraId="5A966FE8" w14:textId="77777777" w:rsidR="00A74836" w:rsidRDefault="00A74836" w:rsidP="00035EAF">
            <w:pPr>
              <w:jc w:val="center"/>
              <w:rPr>
                <w:rFonts w:asciiTheme="majorHAnsi" w:hAnsiTheme="majorHAnsi" w:cstheme="majorHAnsi"/>
                <w:b/>
                <w:sz w:val="20"/>
                <w:szCs w:val="20"/>
                <w:lang w:val="en-GB"/>
              </w:rPr>
            </w:pPr>
          </w:p>
          <w:p w14:paraId="565654D6" w14:textId="77777777" w:rsidR="00864F8B" w:rsidRDefault="00864F8B" w:rsidP="00035EAF">
            <w:pPr>
              <w:jc w:val="center"/>
              <w:rPr>
                <w:rFonts w:asciiTheme="majorHAnsi" w:hAnsiTheme="majorHAnsi" w:cstheme="majorHAnsi"/>
                <w:b/>
                <w:sz w:val="20"/>
                <w:szCs w:val="20"/>
                <w:lang w:val="en-GB"/>
              </w:rPr>
            </w:pPr>
          </w:p>
          <w:p w14:paraId="564DC25F" w14:textId="77777777" w:rsidR="00864F8B" w:rsidRDefault="00864F8B" w:rsidP="00035EAF">
            <w:pPr>
              <w:jc w:val="center"/>
              <w:rPr>
                <w:rFonts w:asciiTheme="majorHAnsi" w:hAnsiTheme="majorHAnsi" w:cstheme="majorHAnsi"/>
                <w:b/>
                <w:sz w:val="20"/>
                <w:szCs w:val="20"/>
                <w:lang w:val="en-GB"/>
              </w:rPr>
            </w:pPr>
          </w:p>
          <w:p w14:paraId="6220A281" w14:textId="77777777" w:rsidR="00864F8B" w:rsidRDefault="00864F8B" w:rsidP="00035EAF">
            <w:pPr>
              <w:jc w:val="center"/>
              <w:rPr>
                <w:rFonts w:asciiTheme="majorHAnsi" w:hAnsiTheme="majorHAnsi" w:cstheme="majorHAnsi"/>
                <w:b/>
                <w:sz w:val="20"/>
                <w:szCs w:val="20"/>
                <w:lang w:val="en-GB"/>
              </w:rPr>
            </w:pPr>
          </w:p>
          <w:p w14:paraId="6DFB9E20" w14:textId="534B9B09" w:rsidR="00C843F9" w:rsidRPr="00175DD9" w:rsidRDefault="00C843F9" w:rsidP="00C843F9">
            <w:pPr>
              <w:jc w:val="center"/>
              <w:rPr>
                <w:rFonts w:asciiTheme="majorHAnsi" w:hAnsiTheme="majorHAnsi" w:cstheme="majorHAnsi"/>
                <w:b/>
                <w:sz w:val="20"/>
                <w:szCs w:val="20"/>
                <w:lang w:val="en-GB"/>
              </w:rPr>
            </w:pPr>
          </w:p>
        </w:tc>
      </w:tr>
      <w:tr w:rsidR="00035EAF" w:rsidRPr="00175DD9" w14:paraId="0B0262D0" w14:textId="77777777" w:rsidTr="002036EE">
        <w:trPr>
          <w:trHeight w:val="9910"/>
        </w:trPr>
        <w:tc>
          <w:tcPr>
            <w:tcW w:w="720" w:type="dxa"/>
          </w:tcPr>
          <w:p w14:paraId="5BF178B0" w14:textId="77777777" w:rsidR="00035EAF" w:rsidRDefault="00035EAF" w:rsidP="003E6C91">
            <w:pPr>
              <w:rPr>
                <w:rFonts w:asciiTheme="majorHAnsi" w:hAnsiTheme="majorHAnsi" w:cstheme="majorHAnsi"/>
                <w:sz w:val="20"/>
                <w:szCs w:val="20"/>
                <w:lang w:val="en-GB"/>
              </w:rPr>
            </w:pPr>
          </w:p>
          <w:p w14:paraId="00A3413B" w14:textId="77777777" w:rsidR="0097158C" w:rsidRDefault="0097158C" w:rsidP="003E6C91">
            <w:pPr>
              <w:rPr>
                <w:rFonts w:asciiTheme="majorHAnsi" w:hAnsiTheme="majorHAnsi" w:cstheme="majorHAnsi"/>
                <w:sz w:val="20"/>
                <w:szCs w:val="20"/>
                <w:lang w:val="en-GB"/>
              </w:rPr>
            </w:pPr>
          </w:p>
          <w:p w14:paraId="70DF9E56" w14:textId="72D3171E" w:rsidR="0097158C" w:rsidRPr="00175DD9" w:rsidRDefault="0097158C" w:rsidP="00BE02A6">
            <w:pPr>
              <w:jc w:val="center"/>
              <w:rPr>
                <w:rFonts w:asciiTheme="majorHAnsi" w:hAnsiTheme="majorHAnsi" w:cstheme="majorHAnsi"/>
                <w:sz w:val="20"/>
                <w:szCs w:val="20"/>
                <w:lang w:val="en-GB"/>
              </w:rPr>
            </w:pPr>
            <w:r>
              <w:rPr>
                <w:rFonts w:asciiTheme="majorHAnsi" w:hAnsiTheme="majorHAnsi" w:cstheme="majorHAnsi"/>
                <w:sz w:val="20"/>
                <w:szCs w:val="20"/>
                <w:lang w:val="en-GB"/>
              </w:rPr>
              <w:t>4.</w:t>
            </w:r>
          </w:p>
        </w:tc>
        <w:tc>
          <w:tcPr>
            <w:tcW w:w="607" w:type="dxa"/>
          </w:tcPr>
          <w:p w14:paraId="3F74C2FE" w14:textId="77777777" w:rsidR="00035EAF" w:rsidRDefault="00035EAF" w:rsidP="00175DD9">
            <w:pPr>
              <w:jc w:val="center"/>
              <w:rPr>
                <w:rFonts w:asciiTheme="majorHAnsi" w:hAnsiTheme="majorHAnsi" w:cstheme="majorHAnsi"/>
                <w:bCs/>
                <w:sz w:val="20"/>
                <w:szCs w:val="20"/>
              </w:rPr>
            </w:pPr>
          </w:p>
          <w:p w14:paraId="4BE2845C" w14:textId="77777777" w:rsidR="003C7DB4" w:rsidRDefault="003C7DB4" w:rsidP="00175DD9">
            <w:pPr>
              <w:jc w:val="center"/>
              <w:rPr>
                <w:rFonts w:asciiTheme="majorHAnsi" w:hAnsiTheme="majorHAnsi" w:cstheme="majorHAnsi"/>
                <w:bCs/>
                <w:sz w:val="20"/>
                <w:szCs w:val="20"/>
              </w:rPr>
            </w:pPr>
          </w:p>
          <w:p w14:paraId="15CCC5AF" w14:textId="33A80593" w:rsidR="003C7DB4" w:rsidRDefault="003C7DB4" w:rsidP="00CD0B3A">
            <w:pPr>
              <w:jc w:val="center"/>
              <w:rPr>
                <w:rFonts w:asciiTheme="majorHAnsi" w:hAnsiTheme="majorHAnsi" w:cstheme="majorHAnsi"/>
                <w:bCs/>
                <w:sz w:val="20"/>
                <w:szCs w:val="20"/>
              </w:rPr>
            </w:pPr>
          </w:p>
          <w:p w14:paraId="2C876987" w14:textId="61E820A1" w:rsidR="004B0C2B" w:rsidRDefault="004B0C2B" w:rsidP="00CD0B3A">
            <w:pPr>
              <w:jc w:val="center"/>
              <w:rPr>
                <w:rFonts w:asciiTheme="majorHAnsi" w:hAnsiTheme="majorHAnsi" w:cstheme="majorHAnsi"/>
                <w:bCs/>
                <w:sz w:val="20"/>
                <w:szCs w:val="20"/>
              </w:rPr>
            </w:pPr>
          </w:p>
          <w:p w14:paraId="22BF58AF" w14:textId="59D0343A" w:rsidR="004B0C2B" w:rsidRDefault="0097158C" w:rsidP="00CD0B3A">
            <w:pPr>
              <w:jc w:val="center"/>
              <w:rPr>
                <w:rFonts w:asciiTheme="majorHAnsi" w:hAnsiTheme="majorHAnsi" w:cstheme="majorHAnsi"/>
                <w:bCs/>
                <w:sz w:val="20"/>
                <w:szCs w:val="20"/>
              </w:rPr>
            </w:pPr>
            <w:proofErr w:type="gramStart"/>
            <w:r>
              <w:rPr>
                <w:rFonts w:asciiTheme="majorHAnsi" w:hAnsiTheme="majorHAnsi" w:cstheme="majorHAnsi"/>
                <w:bCs/>
                <w:sz w:val="20"/>
                <w:szCs w:val="20"/>
              </w:rPr>
              <w:t>f</w:t>
            </w:r>
            <w:proofErr w:type="gramEnd"/>
            <w:r>
              <w:rPr>
                <w:rFonts w:asciiTheme="majorHAnsi" w:hAnsiTheme="majorHAnsi" w:cstheme="majorHAnsi"/>
                <w:bCs/>
                <w:sz w:val="20"/>
                <w:szCs w:val="20"/>
              </w:rPr>
              <w:t>.</w:t>
            </w:r>
          </w:p>
          <w:p w14:paraId="76D96FC2" w14:textId="0EA15B44" w:rsidR="004B0C2B" w:rsidRDefault="004B0C2B" w:rsidP="00CD0B3A">
            <w:pPr>
              <w:jc w:val="center"/>
              <w:rPr>
                <w:rFonts w:asciiTheme="majorHAnsi" w:hAnsiTheme="majorHAnsi" w:cstheme="majorHAnsi"/>
                <w:bCs/>
                <w:sz w:val="20"/>
                <w:szCs w:val="20"/>
              </w:rPr>
            </w:pPr>
          </w:p>
          <w:p w14:paraId="1FB5281E" w14:textId="77777777" w:rsidR="00BE02A6" w:rsidRDefault="00BE02A6" w:rsidP="00CD0B3A">
            <w:pPr>
              <w:jc w:val="center"/>
              <w:rPr>
                <w:rFonts w:asciiTheme="majorHAnsi" w:hAnsiTheme="majorHAnsi" w:cstheme="majorHAnsi"/>
                <w:bCs/>
                <w:sz w:val="20"/>
                <w:szCs w:val="20"/>
              </w:rPr>
            </w:pPr>
          </w:p>
          <w:p w14:paraId="03D0CCD0" w14:textId="77777777" w:rsidR="00BE02A6" w:rsidRDefault="00BE02A6" w:rsidP="00CD0B3A">
            <w:pPr>
              <w:jc w:val="center"/>
              <w:rPr>
                <w:rFonts w:asciiTheme="majorHAnsi" w:hAnsiTheme="majorHAnsi" w:cstheme="majorHAnsi"/>
                <w:bCs/>
                <w:sz w:val="20"/>
                <w:szCs w:val="20"/>
              </w:rPr>
            </w:pPr>
          </w:p>
          <w:p w14:paraId="5F3707DC" w14:textId="64CC5B41" w:rsidR="004B0C2B" w:rsidRDefault="0097158C" w:rsidP="00CD0B3A">
            <w:pPr>
              <w:jc w:val="center"/>
              <w:rPr>
                <w:rFonts w:asciiTheme="majorHAnsi" w:hAnsiTheme="majorHAnsi" w:cstheme="majorHAnsi"/>
                <w:bCs/>
                <w:sz w:val="20"/>
                <w:szCs w:val="20"/>
              </w:rPr>
            </w:pPr>
            <w:proofErr w:type="gramStart"/>
            <w:r>
              <w:rPr>
                <w:rFonts w:asciiTheme="majorHAnsi" w:hAnsiTheme="majorHAnsi" w:cstheme="majorHAnsi"/>
                <w:bCs/>
                <w:sz w:val="20"/>
                <w:szCs w:val="20"/>
              </w:rPr>
              <w:t>g</w:t>
            </w:r>
            <w:proofErr w:type="gramEnd"/>
            <w:r>
              <w:rPr>
                <w:rFonts w:asciiTheme="majorHAnsi" w:hAnsiTheme="majorHAnsi" w:cstheme="majorHAnsi"/>
                <w:bCs/>
                <w:sz w:val="20"/>
                <w:szCs w:val="20"/>
              </w:rPr>
              <w:t>.</w:t>
            </w:r>
          </w:p>
          <w:p w14:paraId="752E14B2" w14:textId="77777777" w:rsidR="0097158C" w:rsidRDefault="0097158C" w:rsidP="00CD0B3A">
            <w:pPr>
              <w:jc w:val="center"/>
              <w:rPr>
                <w:rFonts w:asciiTheme="majorHAnsi" w:hAnsiTheme="majorHAnsi" w:cstheme="majorHAnsi"/>
                <w:bCs/>
                <w:sz w:val="20"/>
                <w:szCs w:val="20"/>
              </w:rPr>
            </w:pPr>
          </w:p>
          <w:p w14:paraId="13A12491" w14:textId="0CCE6279" w:rsidR="0064545F" w:rsidRPr="00175DD9" w:rsidRDefault="0097158C" w:rsidP="00AE7D56">
            <w:pPr>
              <w:jc w:val="center"/>
              <w:rPr>
                <w:rFonts w:asciiTheme="majorHAnsi" w:hAnsiTheme="majorHAnsi" w:cstheme="majorHAnsi"/>
                <w:bCs/>
                <w:sz w:val="20"/>
                <w:szCs w:val="20"/>
              </w:rPr>
            </w:pPr>
            <w:r>
              <w:rPr>
                <w:rFonts w:asciiTheme="majorHAnsi" w:hAnsiTheme="majorHAnsi" w:cstheme="majorHAnsi"/>
                <w:bCs/>
                <w:sz w:val="20"/>
                <w:szCs w:val="20"/>
              </w:rPr>
              <w:t>h.</w:t>
            </w:r>
          </w:p>
        </w:tc>
        <w:tc>
          <w:tcPr>
            <w:tcW w:w="8364" w:type="dxa"/>
          </w:tcPr>
          <w:p w14:paraId="543B8A3E" w14:textId="77777777" w:rsidR="004E3F20" w:rsidRDefault="004E3F20" w:rsidP="004B0C2B">
            <w:pPr>
              <w:ind w:left="720"/>
              <w:rPr>
                <w:rFonts w:asciiTheme="majorHAnsi" w:hAnsiTheme="majorHAnsi" w:cstheme="majorHAnsi"/>
                <w:sz w:val="20"/>
                <w:szCs w:val="20"/>
                <w:lang w:val="en-GB"/>
              </w:rPr>
            </w:pPr>
          </w:p>
          <w:p w14:paraId="5AE4E109" w14:textId="77777777" w:rsidR="00223845" w:rsidRDefault="00223845" w:rsidP="004B0C2B">
            <w:pPr>
              <w:ind w:left="720"/>
              <w:rPr>
                <w:rFonts w:asciiTheme="majorHAnsi" w:hAnsiTheme="majorHAnsi" w:cstheme="majorHAnsi"/>
                <w:sz w:val="20"/>
                <w:szCs w:val="20"/>
                <w:lang w:val="en-GB"/>
              </w:rPr>
            </w:pPr>
          </w:p>
          <w:p w14:paraId="3750640D" w14:textId="77777777" w:rsidR="0097158C" w:rsidRPr="00175DD9" w:rsidRDefault="0097158C" w:rsidP="0097158C">
            <w:pPr>
              <w:rPr>
                <w:rFonts w:asciiTheme="majorHAnsi" w:hAnsiTheme="majorHAnsi" w:cstheme="majorHAnsi"/>
                <w:b/>
                <w:color w:val="3366FF"/>
                <w:sz w:val="20"/>
                <w:szCs w:val="20"/>
              </w:rPr>
            </w:pPr>
            <w:r w:rsidRPr="00175DD9">
              <w:rPr>
                <w:rFonts w:asciiTheme="majorHAnsi" w:hAnsiTheme="majorHAnsi" w:cstheme="majorHAnsi"/>
                <w:b/>
                <w:color w:val="3366FF"/>
                <w:sz w:val="20"/>
                <w:szCs w:val="20"/>
                <w:u w:val="single"/>
              </w:rPr>
              <w:t>School Improvement - How are we getting on?</w:t>
            </w:r>
          </w:p>
          <w:p w14:paraId="221B1421" w14:textId="77777777" w:rsidR="0097158C" w:rsidRPr="00175DD9" w:rsidRDefault="0097158C" w:rsidP="0097158C">
            <w:pPr>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 </w:t>
            </w:r>
          </w:p>
          <w:p w14:paraId="03DFF276" w14:textId="01547264" w:rsidR="0097158C" w:rsidRDefault="0097158C" w:rsidP="0097158C">
            <w:pPr>
              <w:rPr>
                <w:rFonts w:asciiTheme="majorHAnsi" w:hAnsiTheme="majorHAnsi" w:cstheme="majorHAnsi"/>
                <w:sz w:val="20"/>
                <w:szCs w:val="20"/>
                <w:lang w:val="en-GB"/>
              </w:rPr>
            </w:pPr>
            <w:r w:rsidRPr="00175DD9">
              <w:rPr>
                <w:rFonts w:asciiTheme="majorHAnsi" w:hAnsiTheme="majorHAnsi" w:cstheme="majorHAnsi"/>
                <w:b/>
                <w:sz w:val="20"/>
                <w:szCs w:val="20"/>
                <w:lang w:val="en-GB"/>
              </w:rPr>
              <w:t>School Quality Review (SQR)</w:t>
            </w:r>
            <w:r>
              <w:rPr>
                <w:rFonts w:asciiTheme="majorHAnsi" w:hAnsiTheme="majorHAnsi" w:cstheme="majorHAnsi"/>
                <w:b/>
                <w:sz w:val="20"/>
                <w:szCs w:val="20"/>
                <w:lang w:val="en-GB"/>
              </w:rPr>
              <w:t xml:space="preserve">:  </w:t>
            </w:r>
            <w:proofErr w:type="spellStart"/>
            <w:r w:rsidR="00BE02A6" w:rsidRPr="00BE02A6">
              <w:rPr>
                <w:rFonts w:asciiTheme="majorHAnsi" w:hAnsiTheme="majorHAnsi" w:cstheme="majorHAnsi"/>
                <w:sz w:val="20"/>
                <w:szCs w:val="20"/>
                <w:lang w:val="en-GB"/>
              </w:rPr>
              <w:t>I</w:t>
            </w:r>
            <w:r w:rsidR="00BE02A6">
              <w:rPr>
                <w:rFonts w:asciiTheme="majorHAnsi" w:hAnsiTheme="majorHAnsi" w:cstheme="majorHAnsi"/>
                <w:sz w:val="20"/>
                <w:szCs w:val="20"/>
                <w:lang w:val="en-GB"/>
              </w:rPr>
              <w:t>issued</w:t>
            </w:r>
            <w:proofErr w:type="spellEnd"/>
            <w:r w:rsidR="00BE02A6">
              <w:rPr>
                <w:rFonts w:asciiTheme="majorHAnsi" w:hAnsiTheme="majorHAnsi" w:cstheme="majorHAnsi"/>
                <w:sz w:val="20"/>
                <w:szCs w:val="20"/>
                <w:lang w:val="en-GB"/>
              </w:rPr>
              <w:t xml:space="preserve"> by JR.  Questions submitted to JR in advance of meeting.  Helen Tipping returning on 20</w:t>
            </w:r>
            <w:r w:rsidR="00BE02A6" w:rsidRPr="00223845">
              <w:rPr>
                <w:rFonts w:asciiTheme="majorHAnsi" w:hAnsiTheme="majorHAnsi" w:cstheme="majorHAnsi"/>
                <w:sz w:val="20"/>
                <w:szCs w:val="20"/>
                <w:vertAlign w:val="superscript"/>
                <w:lang w:val="en-GB"/>
              </w:rPr>
              <w:t>th</w:t>
            </w:r>
            <w:r w:rsidR="00BE02A6">
              <w:rPr>
                <w:rFonts w:asciiTheme="majorHAnsi" w:hAnsiTheme="majorHAnsi" w:cstheme="majorHAnsi"/>
                <w:sz w:val="20"/>
                <w:szCs w:val="20"/>
                <w:lang w:val="en-GB"/>
              </w:rPr>
              <w:t xml:space="preserve"> January 2020 to carry out a further review and will report back for our next governors meeting on 12 February</w:t>
            </w:r>
          </w:p>
          <w:p w14:paraId="1DD291D8" w14:textId="77777777" w:rsidR="0097158C" w:rsidRDefault="0097158C" w:rsidP="004B0C2B">
            <w:pPr>
              <w:ind w:left="720"/>
              <w:rPr>
                <w:rFonts w:asciiTheme="majorHAnsi" w:hAnsiTheme="majorHAnsi" w:cstheme="majorHAnsi"/>
                <w:b/>
                <w:sz w:val="20"/>
                <w:szCs w:val="20"/>
                <w:lang w:val="en-GB"/>
              </w:rPr>
            </w:pPr>
          </w:p>
          <w:p w14:paraId="0DCFBA63" w14:textId="77777777" w:rsidR="0097158C" w:rsidRPr="00175DD9" w:rsidRDefault="0097158C" w:rsidP="0097158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 xml:space="preserve">School </w:t>
            </w:r>
            <w:r>
              <w:rPr>
                <w:rFonts w:asciiTheme="majorHAnsi" w:hAnsiTheme="majorHAnsi" w:cstheme="majorHAnsi"/>
                <w:b/>
                <w:sz w:val="20"/>
                <w:szCs w:val="20"/>
                <w:lang w:val="en-GB"/>
              </w:rPr>
              <w:t>I</w:t>
            </w:r>
            <w:r w:rsidRPr="00175DD9">
              <w:rPr>
                <w:rFonts w:asciiTheme="majorHAnsi" w:hAnsiTheme="majorHAnsi" w:cstheme="majorHAnsi"/>
                <w:b/>
                <w:sz w:val="20"/>
                <w:szCs w:val="20"/>
                <w:lang w:val="en-GB"/>
              </w:rPr>
              <w:t>mprovement</w:t>
            </w:r>
            <w:r>
              <w:rPr>
                <w:rFonts w:asciiTheme="majorHAnsi" w:hAnsiTheme="majorHAnsi" w:cstheme="majorHAnsi"/>
                <w:b/>
                <w:sz w:val="20"/>
                <w:szCs w:val="20"/>
                <w:lang w:val="en-GB"/>
              </w:rPr>
              <w:t>:</w:t>
            </w:r>
          </w:p>
          <w:p w14:paraId="0ED5BE22" w14:textId="77777777" w:rsidR="0097158C" w:rsidRDefault="0097158C" w:rsidP="0097158C">
            <w:pPr>
              <w:rPr>
                <w:rFonts w:asciiTheme="majorHAnsi" w:hAnsiTheme="majorHAnsi" w:cstheme="majorHAnsi"/>
                <w:b/>
                <w:sz w:val="20"/>
                <w:szCs w:val="20"/>
                <w:lang w:val="en-GB"/>
              </w:rPr>
            </w:pPr>
          </w:p>
          <w:p w14:paraId="51A4D361" w14:textId="77777777" w:rsidR="00223845" w:rsidRPr="00E242F9" w:rsidRDefault="00223845" w:rsidP="0097158C">
            <w:pPr>
              <w:rPr>
                <w:rFonts w:asciiTheme="majorHAnsi" w:hAnsiTheme="majorHAnsi" w:cstheme="majorHAnsi"/>
                <w:b/>
                <w:sz w:val="20"/>
                <w:szCs w:val="20"/>
                <w:lang w:val="en-GB"/>
              </w:rPr>
            </w:pPr>
            <w:r w:rsidRPr="00E242F9">
              <w:rPr>
                <w:rFonts w:asciiTheme="majorHAnsi" w:hAnsiTheme="majorHAnsi" w:cstheme="majorHAnsi"/>
                <w:b/>
                <w:sz w:val="20"/>
                <w:szCs w:val="20"/>
                <w:lang w:val="en-GB"/>
              </w:rPr>
              <w:t>Head Teacher’s Report</w:t>
            </w:r>
          </w:p>
          <w:p w14:paraId="3AC8DFBE" w14:textId="77777777" w:rsidR="00223845" w:rsidRDefault="00223845" w:rsidP="004B0C2B">
            <w:pPr>
              <w:ind w:left="720"/>
              <w:rPr>
                <w:rFonts w:asciiTheme="majorHAnsi" w:hAnsiTheme="majorHAnsi" w:cstheme="majorHAnsi"/>
                <w:sz w:val="20"/>
                <w:szCs w:val="20"/>
                <w:lang w:val="en-GB"/>
              </w:rPr>
            </w:pPr>
          </w:p>
          <w:p w14:paraId="7830FB54" w14:textId="77777777" w:rsidR="00223845" w:rsidRDefault="00223845" w:rsidP="0097158C">
            <w:pPr>
              <w:rPr>
                <w:rFonts w:asciiTheme="majorHAnsi" w:hAnsiTheme="majorHAnsi" w:cstheme="majorHAnsi"/>
                <w:sz w:val="20"/>
                <w:szCs w:val="20"/>
                <w:lang w:val="en-GB"/>
              </w:rPr>
            </w:pPr>
            <w:r>
              <w:rPr>
                <w:rFonts w:asciiTheme="majorHAnsi" w:hAnsiTheme="majorHAnsi" w:cstheme="majorHAnsi"/>
                <w:sz w:val="20"/>
                <w:szCs w:val="20"/>
                <w:lang w:val="en-GB"/>
              </w:rPr>
              <w:t>Attendance Policy – DB said that parents should be aware of the significant costs that can be incurred if the unauthorised absence proceeds to court.  Suggested that this should be added to the Policy document.</w:t>
            </w:r>
            <w:r w:rsidR="00821E6A">
              <w:rPr>
                <w:rFonts w:asciiTheme="majorHAnsi" w:hAnsiTheme="majorHAnsi" w:cstheme="majorHAnsi"/>
                <w:sz w:val="20"/>
                <w:szCs w:val="20"/>
                <w:lang w:val="en-GB"/>
              </w:rPr>
              <w:t xml:space="preserve">  </w:t>
            </w:r>
          </w:p>
          <w:p w14:paraId="09377B27" w14:textId="77777777" w:rsidR="00821E6A" w:rsidRDefault="00821E6A" w:rsidP="004B0C2B">
            <w:pPr>
              <w:ind w:left="720"/>
              <w:rPr>
                <w:rFonts w:asciiTheme="majorHAnsi" w:hAnsiTheme="majorHAnsi" w:cstheme="majorHAnsi"/>
                <w:sz w:val="20"/>
                <w:szCs w:val="20"/>
                <w:lang w:val="en-GB"/>
              </w:rPr>
            </w:pPr>
          </w:p>
          <w:p w14:paraId="0B461294" w14:textId="39679A9D" w:rsidR="00821E6A" w:rsidRDefault="00821E6A" w:rsidP="0097158C">
            <w:pPr>
              <w:rPr>
                <w:rFonts w:asciiTheme="majorHAnsi" w:hAnsiTheme="majorHAnsi" w:cstheme="majorHAnsi"/>
                <w:sz w:val="20"/>
                <w:szCs w:val="20"/>
                <w:lang w:val="en-GB"/>
              </w:rPr>
            </w:pPr>
            <w:r>
              <w:rPr>
                <w:rFonts w:asciiTheme="majorHAnsi" w:hAnsiTheme="majorHAnsi" w:cstheme="majorHAnsi"/>
                <w:sz w:val="20"/>
                <w:szCs w:val="20"/>
                <w:lang w:val="en-GB"/>
              </w:rPr>
              <w:t>JR reiterated that it is unlawful to take a child out of school without per</w:t>
            </w:r>
            <w:r w:rsidR="003E6C91">
              <w:rPr>
                <w:rFonts w:asciiTheme="majorHAnsi" w:hAnsiTheme="majorHAnsi" w:cstheme="majorHAnsi"/>
                <w:sz w:val="20"/>
                <w:szCs w:val="20"/>
                <w:lang w:val="en-GB"/>
              </w:rPr>
              <w:t xml:space="preserve">mission and that when the policy is released later this week, this is stated along with the importance of children being in school at all times for their progression. </w:t>
            </w:r>
          </w:p>
          <w:p w14:paraId="27509CE1" w14:textId="77777777" w:rsidR="00821E6A" w:rsidRDefault="00821E6A" w:rsidP="004B0C2B">
            <w:pPr>
              <w:ind w:left="720"/>
              <w:rPr>
                <w:rFonts w:asciiTheme="majorHAnsi" w:hAnsiTheme="majorHAnsi" w:cstheme="majorHAnsi"/>
                <w:sz w:val="20"/>
                <w:szCs w:val="20"/>
                <w:lang w:val="en-GB"/>
              </w:rPr>
            </w:pPr>
          </w:p>
          <w:p w14:paraId="257A5F9F" w14:textId="553534A6" w:rsidR="00821E6A" w:rsidRDefault="003E6C91" w:rsidP="0097158C">
            <w:pPr>
              <w:rPr>
                <w:rFonts w:asciiTheme="majorHAnsi" w:hAnsiTheme="majorHAnsi" w:cstheme="majorHAnsi"/>
                <w:sz w:val="20"/>
                <w:szCs w:val="20"/>
                <w:lang w:val="en-GB"/>
              </w:rPr>
            </w:pPr>
            <w:r>
              <w:rPr>
                <w:rFonts w:asciiTheme="majorHAnsi" w:hAnsiTheme="majorHAnsi" w:cstheme="majorHAnsi"/>
                <w:sz w:val="20"/>
                <w:szCs w:val="20"/>
                <w:lang w:val="en-GB"/>
              </w:rPr>
              <w:t xml:space="preserve">Stressed the importance of ensuring all know that </w:t>
            </w:r>
            <w:r w:rsidR="00821E6A">
              <w:rPr>
                <w:rFonts w:asciiTheme="majorHAnsi" w:hAnsiTheme="majorHAnsi" w:cstheme="majorHAnsi"/>
                <w:sz w:val="20"/>
                <w:szCs w:val="20"/>
                <w:lang w:val="en-GB"/>
              </w:rPr>
              <w:t>Reception children are taught by the class teacher away from the other younger children.  They do get their dedicated learning time.  JR in the room as well and she is confident that it will work with a teacher and a teaching assistant.  JR retaining phonics teaching in order to up</w:t>
            </w:r>
            <w:r w:rsidR="000C0030">
              <w:rPr>
                <w:rFonts w:asciiTheme="majorHAnsi" w:hAnsiTheme="majorHAnsi" w:cstheme="majorHAnsi"/>
                <w:sz w:val="20"/>
                <w:szCs w:val="20"/>
                <w:lang w:val="en-GB"/>
              </w:rPr>
              <w:t>-</w:t>
            </w:r>
            <w:r w:rsidR="00821E6A">
              <w:rPr>
                <w:rFonts w:asciiTheme="majorHAnsi" w:hAnsiTheme="majorHAnsi" w:cstheme="majorHAnsi"/>
                <w:sz w:val="20"/>
                <w:szCs w:val="20"/>
                <w:lang w:val="en-GB"/>
              </w:rPr>
              <w:t xml:space="preserve">skill the class teacher.  </w:t>
            </w:r>
          </w:p>
          <w:p w14:paraId="0CC4537F" w14:textId="77777777" w:rsidR="00821E6A" w:rsidRDefault="00821E6A" w:rsidP="004B0C2B">
            <w:pPr>
              <w:ind w:left="720"/>
              <w:rPr>
                <w:rFonts w:asciiTheme="majorHAnsi" w:hAnsiTheme="majorHAnsi" w:cstheme="majorHAnsi"/>
                <w:sz w:val="20"/>
                <w:szCs w:val="20"/>
                <w:lang w:val="en-GB"/>
              </w:rPr>
            </w:pPr>
          </w:p>
          <w:p w14:paraId="62C3DB0B" w14:textId="11A06779" w:rsidR="00821E6A" w:rsidRDefault="00821E6A" w:rsidP="0097158C">
            <w:pPr>
              <w:rPr>
                <w:rFonts w:asciiTheme="majorHAnsi" w:hAnsiTheme="majorHAnsi" w:cstheme="majorHAnsi"/>
                <w:sz w:val="20"/>
                <w:szCs w:val="20"/>
                <w:lang w:val="en-GB"/>
              </w:rPr>
            </w:pPr>
            <w:r>
              <w:rPr>
                <w:rFonts w:asciiTheme="majorHAnsi" w:hAnsiTheme="majorHAnsi" w:cstheme="majorHAnsi"/>
                <w:sz w:val="20"/>
                <w:szCs w:val="20"/>
                <w:lang w:val="en-GB"/>
              </w:rPr>
              <w:t xml:space="preserve">Working closely with </w:t>
            </w:r>
            <w:r w:rsidR="003E6C91">
              <w:rPr>
                <w:rFonts w:asciiTheme="majorHAnsi" w:hAnsiTheme="majorHAnsi" w:cstheme="majorHAnsi"/>
                <w:sz w:val="20"/>
                <w:szCs w:val="20"/>
                <w:lang w:val="en-GB"/>
              </w:rPr>
              <w:t xml:space="preserve">Reception teacher at </w:t>
            </w:r>
            <w:proofErr w:type="spellStart"/>
            <w:r w:rsidR="003E6C91">
              <w:rPr>
                <w:rFonts w:asciiTheme="majorHAnsi" w:hAnsiTheme="majorHAnsi" w:cstheme="majorHAnsi"/>
                <w:sz w:val="20"/>
                <w:szCs w:val="20"/>
                <w:lang w:val="en-GB"/>
              </w:rPr>
              <w:t>Yealmpton</w:t>
            </w:r>
            <w:proofErr w:type="spellEnd"/>
            <w:r w:rsidR="003E6C91">
              <w:rPr>
                <w:rFonts w:asciiTheme="majorHAnsi" w:hAnsiTheme="majorHAnsi" w:cstheme="majorHAnsi"/>
                <w:sz w:val="20"/>
                <w:szCs w:val="20"/>
                <w:lang w:val="en-GB"/>
              </w:rPr>
              <w:t xml:space="preserve"> to ensure we carry out best practice across the Foundation unit. </w:t>
            </w:r>
            <w:r>
              <w:rPr>
                <w:rFonts w:asciiTheme="majorHAnsi" w:hAnsiTheme="majorHAnsi" w:cstheme="majorHAnsi"/>
                <w:sz w:val="20"/>
                <w:szCs w:val="20"/>
                <w:lang w:val="en-GB"/>
              </w:rPr>
              <w:t xml:space="preserve"> </w:t>
            </w:r>
          </w:p>
          <w:p w14:paraId="224A9C30" w14:textId="77777777" w:rsidR="00821E6A" w:rsidRDefault="00821E6A" w:rsidP="004B0C2B">
            <w:pPr>
              <w:ind w:left="720"/>
              <w:rPr>
                <w:rFonts w:asciiTheme="majorHAnsi" w:hAnsiTheme="majorHAnsi" w:cstheme="majorHAnsi"/>
                <w:sz w:val="20"/>
                <w:szCs w:val="20"/>
                <w:lang w:val="en-GB"/>
              </w:rPr>
            </w:pPr>
          </w:p>
          <w:p w14:paraId="4174E9FA" w14:textId="77777777" w:rsidR="00821E6A" w:rsidRDefault="00821E6A" w:rsidP="0097158C">
            <w:pPr>
              <w:rPr>
                <w:rFonts w:asciiTheme="majorHAnsi" w:hAnsiTheme="majorHAnsi" w:cstheme="majorHAnsi"/>
                <w:sz w:val="20"/>
                <w:szCs w:val="20"/>
                <w:lang w:val="en-GB"/>
              </w:rPr>
            </w:pPr>
            <w:r>
              <w:rPr>
                <w:rFonts w:asciiTheme="majorHAnsi" w:hAnsiTheme="majorHAnsi" w:cstheme="majorHAnsi"/>
                <w:sz w:val="20"/>
                <w:szCs w:val="20"/>
                <w:lang w:val="en-GB"/>
              </w:rPr>
              <w:t>Acceptable Use Policy – can be removed from website.</w:t>
            </w:r>
          </w:p>
          <w:p w14:paraId="38188752" w14:textId="77777777" w:rsidR="00821E6A" w:rsidRDefault="00821E6A" w:rsidP="004B0C2B">
            <w:pPr>
              <w:ind w:left="720"/>
              <w:rPr>
                <w:rFonts w:asciiTheme="majorHAnsi" w:hAnsiTheme="majorHAnsi" w:cstheme="majorHAnsi"/>
                <w:sz w:val="20"/>
                <w:szCs w:val="20"/>
                <w:lang w:val="en-GB"/>
              </w:rPr>
            </w:pPr>
          </w:p>
          <w:p w14:paraId="200C269D" w14:textId="409B0446" w:rsidR="00821E6A" w:rsidRDefault="00821E6A" w:rsidP="0097158C">
            <w:pPr>
              <w:rPr>
                <w:rFonts w:asciiTheme="majorHAnsi" w:hAnsiTheme="majorHAnsi" w:cstheme="majorHAnsi"/>
                <w:sz w:val="20"/>
                <w:szCs w:val="20"/>
                <w:lang w:val="en-GB"/>
              </w:rPr>
            </w:pPr>
            <w:r>
              <w:rPr>
                <w:rFonts w:asciiTheme="majorHAnsi" w:hAnsiTheme="majorHAnsi" w:cstheme="majorHAnsi"/>
                <w:sz w:val="20"/>
                <w:szCs w:val="20"/>
                <w:lang w:val="en-GB"/>
              </w:rPr>
              <w:t xml:space="preserve">Provision for SEN children.  </w:t>
            </w:r>
            <w:r w:rsidR="003E6C91">
              <w:rPr>
                <w:rFonts w:asciiTheme="majorHAnsi" w:hAnsiTheme="majorHAnsi" w:cstheme="majorHAnsi"/>
                <w:sz w:val="20"/>
                <w:szCs w:val="20"/>
                <w:lang w:val="en-GB"/>
              </w:rPr>
              <w:t>Agreed a lot of provision is made for SEN children.</w:t>
            </w:r>
            <w:r>
              <w:rPr>
                <w:rFonts w:asciiTheme="majorHAnsi" w:hAnsiTheme="majorHAnsi" w:cstheme="majorHAnsi"/>
                <w:sz w:val="20"/>
                <w:szCs w:val="20"/>
                <w:lang w:val="en-GB"/>
              </w:rPr>
              <w:t xml:space="preserve">  EP updated 3 times per term.  JR liaises with class teacher and they are expected to make progress.</w:t>
            </w:r>
          </w:p>
          <w:p w14:paraId="573A9032" w14:textId="77777777" w:rsidR="00821E6A" w:rsidRDefault="00821E6A" w:rsidP="004B0C2B">
            <w:pPr>
              <w:ind w:left="720"/>
              <w:rPr>
                <w:rFonts w:asciiTheme="majorHAnsi" w:hAnsiTheme="majorHAnsi" w:cstheme="majorHAnsi"/>
                <w:sz w:val="20"/>
                <w:szCs w:val="20"/>
                <w:lang w:val="en-GB"/>
              </w:rPr>
            </w:pPr>
          </w:p>
          <w:p w14:paraId="177D311F" w14:textId="7044DD99" w:rsidR="00821E6A" w:rsidRDefault="00821E6A" w:rsidP="0097158C">
            <w:pPr>
              <w:rPr>
                <w:rFonts w:asciiTheme="majorHAnsi" w:hAnsiTheme="majorHAnsi" w:cstheme="majorHAnsi"/>
                <w:sz w:val="20"/>
                <w:szCs w:val="20"/>
                <w:lang w:val="en-GB"/>
              </w:rPr>
            </w:pPr>
            <w:r>
              <w:rPr>
                <w:rFonts w:asciiTheme="majorHAnsi" w:hAnsiTheme="majorHAnsi" w:cstheme="majorHAnsi"/>
                <w:sz w:val="20"/>
                <w:szCs w:val="20"/>
                <w:lang w:val="en-GB"/>
              </w:rPr>
              <w:t xml:space="preserve">Monitoring with rest of the school – both Emily Mitchell and </w:t>
            </w:r>
            <w:r w:rsidR="003268B1">
              <w:rPr>
                <w:rFonts w:asciiTheme="majorHAnsi" w:hAnsiTheme="majorHAnsi" w:cstheme="majorHAnsi"/>
                <w:sz w:val="20"/>
                <w:szCs w:val="20"/>
                <w:lang w:val="en-GB"/>
              </w:rPr>
              <w:t>Stuart</w:t>
            </w:r>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Armley</w:t>
            </w:r>
            <w:proofErr w:type="spellEnd"/>
            <w:r>
              <w:rPr>
                <w:rFonts w:asciiTheme="majorHAnsi" w:hAnsiTheme="majorHAnsi" w:cstheme="majorHAnsi"/>
                <w:sz w:val="20"/>
                <w:szCs w:val="20"/>
                <w:lang w:val="en-GB"/>
              </w:rPr>
              <w:t xml:space="preserve">-Jones are monitoring as well.  Science and Outdoor Learning and Maths.  </w:t>
            </w:r>
          </w:p>
          <w:p w14:paraId="38D23373" w14:textId="77777777" w:rsidR="00E242F9" w:rsidRDefault="00E242F9" w:rsidP="00E242F9">
            <w:pPr>
              <w:ind w:left="720"/>
              <w:rPr>
                <w:rFonts w:asciiTheme="majorHAnsi" w:hAnsiTheme="majorHAnsi" w:cstheme="majorHAnsi"/>
                <w:sz w:val="20"/>
                <w:szCs w:val="20"/>
                <w:lang w:val="en-GB"/>
              </w:rPr>
            </w:pPr>
          </w:p>
          <w:p w14:paraId="76D11E90" w14:textId="693D1891" w:rsidR="00E242F9" w:rsidRDefault="00E242F9" w:rsidP="0097158C">
            <w:pPr>
              <w:rPr>
                <w:rFonts w:asciiTheme="majorHAnsi" w:hAnsiTheme="majorHAnsi" w:cstheme="majorHAnsi"/>
                <w:sz w:val="20"/>
                <w:szCs w:val="20"/>
                <w:lang w:val="en-GB"/>
              </w:rPr>
            </w:pPr>
            <w:r>
              <w:rPr>
                <w:rFonts w:asciiTheme="majorHAnsi" w:hAnsiTheme="majorHAnsi" w:cstheme="majorHAnsi"/>
                <w:sz w:val="20"/>
                <w:szCs w:val="20"/>
                <w:lang w:val="en-GB"/>
              </w:rPr>
              <w:t xml:space="preserve">KF asked </w:t>
            </w:r>
            <w:r w:rsidR="00AE7D56">
              <w:rPr>
                <w:rFonts w:asciiTheme="majorHAnsi" w:hAnsiTheme="majorHAnsi" w:cstheme="majorHAnsi"/>
                <w:sz w:val="20"/>
                <w:szCs w:val="20"/>
                <w:lang w:val="en-GB"/>
              </w:rPr>
              <w:t xml:space="preserve">for clarification on </w:t>
            </w:r>
            <w:r>
              <w:rPr>
                <w:rFonts w:asciiTheme="majorHAnsi" w:hAnsiTheme="majorHAnsi" w:cstheme="majorHAnsi"/>
                <w:sz w:val="20"/>
                <w:szCs w:val="20"/>
                <w:lang w:val="en-GB"/>
              </w:rPr>
              <w:t xml:space="preserve">how new assessment arrangements compare with the old NFER.  </w:t>
            </w:r>
          </w:p>
          <w:p w14:paraId="4F8E76C5" w14:textId="77777777" w:rsidR="007E124E" w:rsidRDefault="007E124E" w:rsidP="00E242F9">
            <w:pPr>
              <w:ind w:left="720"/>
              <w:rPr>
                <w:rFonts w:asciiTheme="majorHAnsi" w:hAnsiTheme="majorHAnsi" w:cstheme="majorHAnsi"/>
                <w:sz w:val="20"/>
                <w:szCs w:val="20"/>
                <w:lang w:val="en-GB"/>
              </w:rPr>
            </w:pPr>
          </w:p>
          <w:p w14:paraId="32078551" w14:textId="1519598A" w:rsidR="007E124E" w:rsidRDefault="003268B1" w:rsidP="0097158C">
            <w:pPr>
              <w:rPr>
                <w:rFonts w:asciiTheme="majorHAnsi" w:hAnsiTheme="majorHAnsi" w:cstheme="majorHAnsi"/>
                <w:sz w:val="20"/>
                <w:szCs w:val="20"/>
                <w:lang w:val="en-GB"/>
              </w:rPr>
            </w:pPr>
            <w:r>
              <w:rPr>
                <w:rFonts w:asciiTheme="majorHAnsi" w:hAnsiTheme="majorHAnsi" w:cstheme="majorHAnsi"/>
                <w:sz w:val="20"/>
                <w:szCs w:val="20"/>
                <w:lang w:val="en-GB"/>
              </w:rPr>
              <w:t>2 new children due to start in</w:t>
            </w:r>
            <w:r w:rsidR="007E124E">
              <w:rPr>
                <w:rFonts w:asciiTheme="majorHAnsi" w:hAnsiTheme="majorHAnsi" w:cstheme="majorHAnsi"/>
                <w:sz w:val="20"/>
                <w:szCs w:val="20"/>
                <w:lang w:val="en-GB"/>
              </w:rPr>
              <w:t xml:space="preserve"> January – moving from Australia.</w:t>
            </w:r>
          </w:p>
          <w:p w14:paraId="65924665" w14:textId="77777777" w:rsidR="001420BE" w:rsidRDefault="001420BE" w:rsidP="00E242F9">
            <w:pPr>
              <w:ind w:left="720"/>
              <w:rPr>
                <w:rFonts w:asciiTheme="majorHAnsi" w:hAnsiTheme="majorHAnsi" w:cstheme="majorHAnsi"/>
                <w:sz w:val="20"/>
                <w:szCs w:val="20"/>
                <w:lang w:val="en-GB"/>
              </w:rPr>
            </w:pPr>
          </w:p>
          <w:p w14:paraId="2D63E09A"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Q1</w:t>
            </w:r>
            <w:r w:rsidRPr="00AE7D56">
              <w:rPr>
                <w:rFonts w:asciiTheme="majorHAnsi" w:hAnsiTheme="majorHAnsi" w:cstheme="majorHAnsi"/>
                <w:sz w:val="20"/>
                <w:szCs w:val="20"/>
                <w:lang w:val="en-GB"/>
              </w:rPr>
              <w:t>. In the (Attendance) policy it does state holidays are not normally authorised, is there still some discretion here?</w:t>
            </w:r>
          </w:p>
          <w:p w14:paraId="6BAC464A"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A1. </w:t>
            </w:r>
            <w:r w:rsidRPr="00AE7D56">
              <w:rPr>
                <w:rFonts w:asciiTheme="majorHAnsi" w:hAnsiTheme="majorHAnsi" w:cstheme="majorHAnsi"/>
                <w:sz w:val="20"/>
                <w:szCs w:val="20"/>
                <w:lang w:val="en-GB"/>
              </w:rPr>
              <w:t xml:space="preserve">No – it is very clearly stated in the guideline about what can be authorised and what cannot. </w:t>
            </w:r>
          </w:p>
          <w:p w14:paraId="4B1176A0"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Q2</w:t>
            </w:r>
            <w:r w:rsidRPr="00AE7D56">
              <w:rPr>
                <w:rFonts w:asciiTheme="majorHAnsi" w:hAnsiTheme="majorHAnsi" w:cstheme="majorHAnsi"/>
                <w:sz w:val="20"/>
                <w:szCs w:val="20"/>
                <w:lang w:val="en-GB"/>
              </w:rPr>
              <w:t>. Can we have an update as to how it is working with Reception in with Nursery children in the Foundation unit? Who is delivering what to whom?</w:t>
            </w:r>
          </w:p>
          <w:p w14:paraId="7800A7C5"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A2. </w:t>
            </w:r>
            <w:r w:rsidRPr="00AE7D56">
              <w:rPr>
                <w:rFonts w:asciiTheme="majorHAnsi" w:hAnsiTheme="majorHAnsi" w:cstheme="majorHAnsi"/>
                <w:sz w:val="20"/>
                <w:szCs w:val="20"/>
                <w:lang w:val="en-GB"/>
              </w:rPr>
              <w:t xml:space="preserve">Currently there has been a lot of progress on organisation and putting daily structures in place. Nursery children have their provision mainly in the downstairs area whilst Reception use the mezzanine floor for dedicated focused learning at their level. </w:t>
            </w:r>
          </w:p>
          <w:p w14:paraId="4C3133FD"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Q3</w:t>
            </w:r>
            <w:r w:rsidRPr="00AE7D56">
              <w:rPr>
                <w:rFonts w:asciiTheme="majorHAnsi" w:hAnsiTheme="majorHAnsi" w:cstheme="majorHAnsi"/>
                <w:sz w:val="20"/>
                <w:szCs w:val="20"/>
                <w:lang w:val="en-GB"/>
              </w:rPr>
              <w:t>. What effect does the high teaching commitment of the HT in Foundation having on teaching in KS1 And other HT duties?</w:t>
            </w:r>
          </w:p>
          <w:p w14:paraId="16A461D4"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A3. </w:t>
            </w:r>
            <w:r w:rsidRPr="00AE7D56">
              <w:rPr>
                <w:rFonts w:asciiTheme="majorHAnsi" w:hAnsiTheme="majorHAnsi" w:cstheme="majorHAnsi"/>
                <w:sz w:val="20"/>
                <w:szCs w:val="20"/>
                <w:lang w:val="en-GB"/>
              </w:rPr>
              <w:t xml:space="preserve">This is proving a challenge, with JR now working very long hours again. However, some leadership has devolved to other staff members. </w:t>
            </w:r>
            <w:proofErr w:type="spellStart"/>
            <w:r w:rsidRPr="00AE7D56">
              <w:rPr>
                <w:rFonts w:asciiTheme="majorHAnsi" w:hAnsiTheme="majorHAnsi" w:cstheme="majorHAnsi"/>
                <w:sz w:val="20"/>
                <w:szCs w:val="20"/>
                <w:lang w:val="en-GB"/>
              </w:rPr>
              <w:t>Mr.</w:t>
            </w:r>
            <w:proofErr w:type="spellEnd"/>
            <w:r w:rsidRPr="00AE7D56">
              <w:rPr>
                <w:rFonts w:asciiTheme="majorHAnsi" w:hAnsiTheme="majorHAnsi" w:cstheme="majorHAnsi"/>
                <w:sz w:val="20"/>
                <w:szCs w:val="20"/>
                <w:lang w:val="en-GB"/>
              </w:rPr>
              <w:t xml:space="preserve"> </w:t>
            </w:r>
            <w:proofErr w:type="spellStart"/>
            <w:r w:rsidRPr="00AE7D56">
              <w:rPr>
                <w:rFonts w:asciiTheme="majorHAnsi" w:hAnsiTheme="majorHAnsi" w:cstheme="majorHAnsi"/>
                <w:sz w:val="20"/>
                <w:szCs w:val="20"/>
                <w:lang w:val="en-GB"/>
              </w:rPr>
              <w:t>Armley</w:t>
            </w:r>
            <w:proofErr w:type="spellEnd"/>
            <w:r w:rsidRPr="00AE7D56">
              <w:rPr>
                <w:rFonts w:asciiTheme="majorHAnsi" w:hAnsiTheme="majorHAnsi" w:cstheme="majorHAnsi"/>
                <w:sz w:val="20"/>
                <w:szCs w:val="20"/>
                <w:lang w:val="en-GB"/>
              </w:rPr>
              <w:t xml:space="preserve">-Jones is leading on Reading and monitoring progress and practice with </w:t>
            </w:r>
            <w:proofErr w:type="spellStart"/>
            <w:r w:rsidRPr="00AE7D56">
              <w:rPr>
                <w:rFonts w:asciiTheme="majorHAnsi" w:hAnsiTheme="majorHAnsi" w:cstheme="majorHAnsi"/>
                <w:sz w:val="20"/>
                <w:szCs w:val="20"/>
                <w:lang w:val="en-GB"/>
              </w:rPr>
              <w:t>Mrs.</w:t>
            </w:r>
            <w:proofErr w:type="spellEnd"/>
            <w:r w:rsidRPr="00AE7D56">
              <w:rPr>
                <w:rFonts w:asciiTheme="majorHAnsi" w:hAnsiTheme="majorHAnsi" w:cstheme="majorHAnsi"/>
                <w:sz w:val="20"/>
                <w:szCs w:val="20"/>
                <w:lang w:val="en-GB"/>
              </w:rPr>
              <w:t xml:space="preserve"> Mitchell monitoring Science and Outdoor Learning. </w:t>
            </w:r>
            <w:proofErr w:type="spellStart"/>
            <w:r w:rsidRPr="00AE7D56">
              <w:rPr>
                <w:rFonts w:asciiTheme="majorHAnsi" w:hAnsiTheme="majorHAnsi" w:cstheme="majorHAnsi"/>
                <w:sz w:val="20"/>
                <w:szCs w:val="20"/>
                <w:lang w:val="en-GB"/>
              </w:rPr>
              <w:t>Mrs.</w:t>
            </w:r>
            <w:proofErr w:type="spellEnd"/>
            <w:r w:rsidRPr="00AE7D56">
              <w:rPr>
                <w:rFonts w:asciiTheme="majorHAnsi" w:hAnsiTheme="majorHAnsi" w:cstheme="majorHAnsi"/>
                <w:sz w:val="20"/>
                <w:szCs w:val="20"/>
                <w:lang w:val="en-GB"/>
              </w:rPr>
              <w:t xml:space="preserve"> Nash is a huge support with workload. The teaching in KS1 is unaffected. </w:t>
            </w:r>
          </w:p>
          <w:p w14:paraId="3B49D197"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Q4</w:t>
            </w:r>
            <w:r w:rsidRPr="00AE7D56">
              <w:rPr>
                <w:rFonts w:asciiTheme="majorHAnsi" w:hAnsiTheme="majorHAnsi" w:cstheme="majorHAnsi"/>
                <w:sz w:val="20"/>
                <w:szCs w:val="20"/>
                <w:lang w:val="en-GB"/>
              </w:rPr>
              <w:t xml:space="preserve">. Is the Acceptable Users for IT policy (which needs updating) a statutory policy that must be displayed on the website?  </w:t>
            </w:r>
          </w:p>
          <w:p w14:paraId="19FA63F3"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lastRenderedPageBreak/>
              <w:t xml:space="preserve">A4. </w:t>
            </w:r>
            <w:r w:rsidRPr="00AE7D56">
              <w:rPr>
                <w:rFonts w:asciiTheme="majorHAnsi" w:hAnsiTheme="majorHAnsi" w:cstheme="majorHAnsi"/>
                <w:sz w:val="20"/>
                <w:szCs w:val="20"/>
                <w:lang w:val="en-GB"/>
              </w:rPr>
              <w:t>These have been superseded by:</w:t>
            </w:r>
          </w:p>
          <w:p w14:paraId="35D92FCE"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sz w:val="20"/>
                <w:szCs w:val="20"/>
                <w:lang w:val="en-GB"/>
              </w:rPr>
              <w:t>Social Media Policy</w:t>
            </w:r>
          </w:p>
          <w:p w14:paraId="680BB319"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sz w:val="20"/>
                <w:szCs w:val="20"/>
                <w:lang w:val="en-GB"/>
              </w:rPr>
              <w:t>Mobile Phone and electronic device</w:t>
            </w:r>
          </w:p>
          <w:p w14:paraId="23E2A7F1"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sz w:val="20"/>
                <w:szCs w:val="20"/>
                <w:lang w:val="en-GB"/>
              </w:rPr>
              <w:t>ICT Code of Conduct</w:t>
            </w:r>
          </w:p>
          <w:p w14:paraId="49518491"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sz w:val="20"/>
                <w:szCs w:val="20"/>
                <w:lang w:val="en-GB"/>
              </w:rPr>
              <w:t>but these need approving</w:t>
            </w:r>
          </w:p>
          <w:p w14:paraId="57579B78"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Q5</w:t>
            </w:r>
            <w:r w:rsidRPr="00AE7D56">
              <w:rPr>
                <w:rFonts w:asciiTheme="majorHAnsi" w:hAnsiTheme="majorHAnsi" w:cstheme="majorHAnsi"/>
                <w:sz w:val="20"/>
                <w:szCs w:val="20"/>
                <w:lang w:val="en-GB"/>
              </w:rPr>
              <w:t>. Outcomes – what are we doing about the progress of 2 children with significant need?</w:t>
            </w:r>
          </w:p>
          <w:p w14:paraId="56F440E8"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A5. </w:t>
            </w:r>
            <w:r w:rsidRPr="00AE7D56">
              <w:rPr>
                <w:rFonts w:asciiTheme="majorHAnsi" w:hAnsiTheme="majorHAnsi" w:cstheme="majorHAnsi"/>
                <w:sz w:val="20"/>
                <w:szCs w:val="20"/>
                <w:lang w:val="en-GB"/>
              </w:rPr>
              <w:t>Children have targeted Learning plans which identify SMART targets. There has been difficulty with not having a permanent TA in place, but hopefully this will be resolved in the near future.</w:t>
            </w:r>
          </w:p>
          <w:p w14:paraId="736AD6D9"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Q6</w:t>
            </w:r>
            <w:r w:rsidRPr="00AE7D56">
              <w:rPr>
                <w:rFonts w:asciiTheme="majorHAnsi" w:hAnsiTheme="majorHAnsi" w:cstheme="majorHAnsi"/>
                <w:sz w:val="20"/>
                <w:szCs w:val="20"/>
                <w:lang w:val="en-GB"/>
              </w:rPr>
              <w:t>. A year or so back the school invested in new software to support the reading programme.  Has this software been evaluated to see if it is making the impact expected and is supporting the children’s development?</w:t>
            </w:r>
          </w:p>
          <w:p w14:paraId="64C1497A"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A6. </w:t>
            </w:r>
            <w:r w:rsidRPr="00AE7D56">
              <w:rPr>
                <w:rFonts w:asciiTheme="majorHAnsi" w:hAnsiTheme="majorHAnsi" w:cstheme="majorHAnsi"/>
                <w:sz w:val="20"/>
                <w:szCs w:val="20"/>
                <w:lang w:val="en-GB"/>
              </w:rPr>
              <w:t xml:space="preserve">It is not really software – it is on online tracking programme. Without it, tracking the reading of the KS2 children will be far too onerous or nigh in impossible. It also gives instant assessment information of each child’s ability and also evidence for </w:t>
            </w:r>
            <w:proofErr w:type="spellStart"/>
            <w:r w:rsidRPr="00AE7D56">
              <w:rPr>
                <w:rFonts w:asciiTheme="majorHAnsi" w:hAnsiTheme="majorHAnsi" w:cstheme="majorHAnsi"/>
                <w:sz w:val="20"/>
                <w:szCs w:val="20"/>
                <w:lang w:val="en-GB"/>
              </w:rPr>
              <w:t>eg</w:t>
            </w:r>
            <w:proofErr w:type="spellEnd"/>
            <w:r w:rsidRPr="00AE7D56">
              <w:rPr>
                <w:rFonts w:asciiTheme="majorHAnsi" w:hAnsiTheme="majorHAnsi" w:cstheme="majorHAnsi"/>
                <w:sz w:val="20"/>
                <w:szCs w:val="20"/>
                <w:lang w:val="en-GB"/>
              </w:rPr>
              <w:t xml:space="preserve"> if a child requires extra time in test procedure.</w:t>
            </w:r>
          </w:p>
          <w:p w14:paraId="662CB6E4"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Q7</w:t>
            </w:r>
            <w:r w:rsidRPr="00AE7D56">
              <w:rPr>
                <w:rFonts w:asciiTheme="majorHAnsi" w:hAnsiTheme="majorHAnsi" w:cstheme="majorHAnsi"/>
                <w:sz w:val="20"/>
                <w:szCs w:val="20"/>
                <w:lang w:val="en-GB"/>
              </w:rPr>
              <w:t>. Why do we need to offer 2 year olds availability for all sessions?</w:t>
            </w:r>
          </w:p>
          <w:p w14:paraId="5C714668"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A7. </w:t>
            </w:r>
            <w:r w:rsidRPr="00AE7D56">
              <w:rPr>
                <w:rFonts w:asciiTheme="majorHAnsi" w:hAnsiTheme="majorHAnsi" w:cstheme="majorHAnsi"/>
                <w:sz w:val="20"/>
                <w:szCs w:val="20"/>
                <w:lang w:val="en-GB"/>
              </w:rPr>
              <w:t>Currently it is what makes us different. The hope is to attract those families and then they stay for main school.</w:t>
            </w:r>
          </w:p>
          <w:p w14:paraId="00A6EE1C"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Q8</w:t>
            </w:r>
            <w:r w:rsidRPr="00AE7D56">
              <w:rPr>
                <w:rFonts w:asciiTheme="majorHAnsi" w:hAnsiTheme="majorHAnsi" w:cstheme="majorHAnsi"/>
                <w:sz w:val="20"/>
                <w:szCs w:val="20"/>
                <w:lang w:val="en-GB"/>
              </w:rPr>
              <w:t>. How can you demonstrate that subjects are being differentiated?</w:t>
            </w:r>
          </w:p>
          <w:p w14:paraId="1F0951FC"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A8. </w:t>
            </w:r>
            <w:r w:rsidRPr="00AE7D56">
              <w:rPr>
                <w:rFonts w:asciiTheme="majorHAnsi" w:hAnsiTheme="majorHAnsi" w:cstheme="majorHAnsi"/>
                <w:sz w:val="20"/>
                <w:szCs w:val="20"/>
                <w:lang w:val="en-GB"/>
              </w:rPr>
              <w:t>Evidence in books/</w:t>
            </w:r>
            <w:proofErr w:type="spellStart"/>
            <w:r w:rsidRPr="00AE7D56">
              <w:rPr>
                <w:rFonts w:asciiTheme="majorHAnsi" w:hAnsiTheme="majorHAnsi" w:cstheme="majorHAnsi"/>
                <w:sz w:val="20"/>
                <w:szCs w:val="20"/>
                <w:lang w:val="en-GB"/>
              </w:rPr>
              <w:t>Showbie</w:t>
            </w:r>
            <w:proofErr w:type="spellEnd"/>
            <w:r w:rsidRPr="00AE7D56">
              <w:rPr>
                <w:rFonts w:asciiTheme="majorHAnsi" w:hAnsiTheme="majorHAnsi" w:cstheme="majorHAnsi"/>
                <w:sz w:val="20"/>
                <w:szCs w:val="20"/>
                <w:lang w:val="en-GB"/>
              </w:rPr>
              <w:t>. This is highlighted in the Learning Outcomes at the top of the work too</w:t>
            </w:r>
          </w:p>
          <w:p w14:paraId="439AF1A9"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Q9</w:t>
            </w:r>
            <w:r w:rsidRPr="00AE7D56">
              <w:rPr>
                <w:rFonts w:asciiTheme="majorHAnsi" w:hAnsiTheme="majorHAnsi" w:cstheme="majorHAnsi"/>
                <w:sz w:val="20"/>
                <w:szCs w:val="20"/>
                <w:lang w:val="en-GB"/>
              </w:rPr>
              <w:t>. What does having a more formal partnership with another school in the Trust actually mean?</w:t>
            </w:r>
          </w:p>
          <w:p w14:paraId="2A35BFD1" w14:textId="77777777"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A9. </w:t>
            </w:r>
            <w:r w:rsidRPr="00AE7D56">
              <w:rPr>
                <w:rFonts w:asciiTheme="majorHAnsi" w:hAnsiTheme="majorHAnsi" w:cstheme="majorHAnsi"/>
                <w:sz w:val="20"/>
                <w:szCs w:val="20"/>
                <w:lang w:val="en-GB"/>
              </w:rPr>
              <w:t>Currently we work in a Hub, but actually go to any school in the Trust for support for different things. This comment in the QA report was about possibly linking more formally with 1 other primary school and sharing subject leadership roles across both schools.</w:t>
            </w:r>
          </w:p>
          <w:p w14:paraId="6B0C87CB" w14:textId="77777777" w:rsidR="00AE7D56" w:rsidRPr="00AE7D56"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Q10</w:t>
            </w:r>
            <w:r w:rsidRPr="00AE7D56">
              <w:rPr>
                <w:rFonts w:asciiTheme="majorHAnsi" w:hAnsiTheme="majorHAnsi" w:cstheme="majorHAnsi"/>
                <w:sz w:val="20"/>
                <w:szCs w:val="20"/>
                <w:lang w:val="en-GB"/>
              </w:rPr>
              <w:t>. What is the new structure of Book Look?</w:t>
            </w:r>
          </w:p>
          <w:p w14:paraId="5AC272E7" w14:textId="62896FAF" w:rsidR="00AE7D56" w:rsidRPr="00AE7D56" w:rsidRDefault="00AE7D56" w:rsidP="00AE7D56">
            <w:pPr>
              <w:tabs>
                <w:tab w:val="left" w:pos="1932"/>
              </w:tabs>
              <w:rPr>
                <w:rFonts w:asciiTheme="majorHAnsi" w:hAnsiTheme="majorHAnsi" w:cstheme="majorHAnsi"/>
                <w:sz w:val="20"/>
                <w:szCs w:val="20"/>
                <w:lang w:val="en-GB"/>
              </w:rPr>
            </w:pPr>
            <w:r>
              <w:rPr>
                <w:rFonts w:asciiTheme="majorHAnsi" w:hAnsiTheme="majorHAnsi" w:cstheme="majorHAnsi"/>
                <w:sz w:val="20"/>
                <w:szCs w:val="20"/>
                <w:lang w:val="en-GB"/>
              </w:rPr>
              <w:t xml:space="preserve">A10. </w:t>
            </w:r>
            <w:r w:rsidRPr="00AE7D56">
              <w:rPr>
                <w:rFonts w:asciiTheme="majorHAnsi" w:hAnsiTheme="majorHAnsi" w:cstheme="majorHAnsi"/>
                <w:sz w:val="20"/>
                <w:szCs w:val="20"/>
                <w:lang w:val="en-GB"/>
              </w:rPr>
              <w:t xml:space="preserve">There are more children working with the teacher in each session and is based on the approach in “Hooked on Books”. </w:t>
            </w:r>
            <w:proofErr w:type="spellStart"/>
            <w:r w:rsidRPr="00AE7D56">
              <w:rPr>
                <w:rFonts w:asciiTheme="majorHAnsi" w:hAnsiTheme="majorHAnsi" w:cstheme="majorHAnsi"/>
                <w:sz w:val="20"/>
                <w:szCs w:val="20"/>
                <w:lang w:val="en-GB"/>
              </w:rPr>
              <w:t>Mr.</w:t>
            </w:r>
            <w:proofErr w:type="spellEnd"/>
            <w:r w:rsidRPr="00AE7D56">
              <w:rPr>
                <w:rFonts w:asciiTheme="majorHAnsi" w:hAnsiTheme="majorHAnsi" w:cstheme="majorHAnsi"/>
                <w:sz w:val="20"/>
                <w:szCs w:val="20"/>
                <w:lang w:val="en-GB"/>
              </w:rPr>
              <w:t xml:space="preserve"> </w:t>
            </w:r>
            <w:proofErr w:type="spellStart"/>
            <w:r w:rsidRPr="00AE7D56">
              <w:rPr>
                <w:rFonts w:asciiTheme="majorHAnsi" w:hAnsiTheme="majorHAnsi" w:cstheme="majorHAnsi"/>
                <w:sz w:val="20"/>
                <w:szCs w:val="20"/>
                <w:lang w:val="en-GB"/>
              </w:rPr>
              <w:t>Armley</w:t>
            </w:r>
            <w:proofErr w:type="spellEnd"/>
            <w:r w:rsidR="00BE02A6">
              <w:rPr>
                <w:rFonts w:asciiTheme="majorHAnsi" w:hAnsiTheme="majorHAnsi" w:cstheme="majorHAnsi"/>
                <w:sz w:val="20"/>
                <w:szCs w:val="20"/>
                <w:lang w:val="en-GB"/>
              </w:rPr>
              <w:t>-</w:t>
            </w:r>
            <w:r w:rsidRPr="00AE7D56">
              <w:rPr>
                <w:rFonts w:asciiTheme="majorHAnsi" w:hAnsiTheme="majorHAnsi" w:cstheme="majorHAnsi"/>
                <w:sz w:val="20"/>
                <w:szCs w:val="20"/>
                <w:lang w:val="en-GB"/>
              </w:rPr>
              <w:t>Jones will give the full explanation at the next governors meeting.</w:t>
            </w:r>
          </w:p>
          <w:p w14:paraId="69DF8CC5" w14:textId="7FF74263" w:rsidR="0097158C" w:rsidRPr="004B0C2B" w:rsidRDefault="00AE7D56" w:rsidP="00AE7D56">
            <w:pPr>
              <w:tabs>
                <w:tab w:val="left" w:pos="1932"/>
              </w:tabs>
              <w:rPr>
                <w:rFonts w:asciiTheme="majorHAnsi" w:hAnsiTheme="majorHAnsi" w:cstheme="majorHAnsi"/>
                <w:sz w:val="20"/>
                <w:szCs w:val="20"/>
                <w:lang w:val="en-GB"/>
              </w:rPr>
            </w:pPr>
            <w:r w:rsidRPr="00AE7D56">
              <w:rPr>
                <w:rFonts w:asciiTheme="majorHAnsi" w:hAnsiTheme="majorHAnsi" w:cstheme="majorHAnsi"/>
                <w:b/>
                <w:sz w:val="20"/>
                <w:szCs w:val="20"/>
                <w:lang w:val="en-GB"/>
              </w:rPr>
              <w:t>Q11</w:t>
            </w:r>
            <w:r w:rsidRPr="00AE7D56">
              <w:rPr>
                <w:rFonts w:asciiTheme="majorHAnsi" w:hAnsiTheme="majorHAnsi" w:cstheme="majorHAnsi"/>
                <w:sz w:val="20"/>
                <w:szCs w:val="20"/>
                <w:lang w:val="en-GB"/>
              </w:rPr>
              <w:t>. (There was a question about the behaviour of a child in Key Stage 2 which is not recorded as not appropriate at his point</w:t>
            </w:r>
            <w:r>
              <w:rPr>
                <w:rFonts w:asciiTheme="majorHAnsi" w:hAnsiTheme="majorHAnsi" w:cstheme="majorHAnsi"/>
                <w:sz w:val="20"/>
                <w:szCs w:val="20"/>
                <w:lang w:val="en-GB"/>
              </w:rPr>
              <w:t>)</w:t>
            </w:r>
          </w:p>
        </w:tc>
        <w:tc>
          <w:tcPr>
            <w:tcW w:w="1275" w:type="dxa"/>
          </w:tcPr>
          <w:p w14:paraId="2F415E1F" w14:textId="77777777" w:rsidR="00035EAF" w:rsidRPr="00175DD9" w:rsidRDefault="00035EAF" w:rsidP="00035EAF">
            <w:pPr>
              <w:rPr>
                <w:rFonts w:asciiTheme="majorHAnsi" w:hAnsiTheme="majorHAnsi" w:cstheme="majorHAnsi"/>
                <w:b/>
                <w:sz w:val="20"/>
                <w:szCs w:val="20"/>
                <w:lang w:val="en-GB"/>
              </w:rPr>
            </w:pPr>
          </w:p>
          <w:p w14:paraId="04EB0B8E" w14:textId="77777777" w:rsidR="00035EAF" w:rsidRPr="00175DD9" w:rsidRDefault="00035EAF" w:rsidP="00035EAF">
            <w:pPr>
              <w:rPr>
                <w:rFonts w:asciiTheme="majorHAnsi" w:hAnsiTheme="majorHAnsi" w:cstheme="majorHAnsi"/>
                <w:b/>
                <w:sz w:val="20"/>
                <w:szCs w:val="20"/>
                <w:lang w:val="en-GB"/>
              </w:rPr>
            </w:pPr>
          </w:p>
          <w:p w14:paraId="1CC0ED8D" w14:textId="72C7A506" w:rsidR="00035EAF" w:rsidRDefault="00035EAF" w:rsidP="00035EAF">
            <w:pPr>
              <w:rPr>
                <w:rFonts w:asciiTheme="majorHAnsi" w:hAnsiTheme="majorHAnsi" w:cstheme="majorHAnsi"/>
                <w:b/>
                <w:sz w:val="20"/>
                <w:szCs w:val="20"/>
                <w:lang w:val="en-GB"/>
              </w:rPr>
            </w:pPr>
          </w:p>
          <w:p w14:paraId="32262ADC" w14:textId="77777777" w:rsidR="00E242F9" w:rsidRDefault="00E242F9" w:rsidP="001C76BA">
            <w:pPr>
              <w:jc w:val="center"/>
              <w:rPr>
                <w:rFonts w:asciiTheme="majorHAnsi" w:hAnsiTheme="majorHAnsi" w:cstheme="majorHAnsi"/>
                <w:b/>
                <w:sz w:val="20"/>
                <w:szCs w:val="20"/>
                <w:lang w:val="en-GB"/>
              </w:rPr>
            </w:pPr>
          </w:p>
          <w:p w14:paraId="7D4718ED" w14:textId="77777777" w:rsidR="00E242F9" w:rsidRDefault="00E242F9" w:rsidP="001C76BA">
            <w:pPr>
              <w:jc w:val="center"/>
              <w:rPr>
                <w:rFonts w:asciiTheme="majorHAnsi" w:hAnsiTheme="majorHAnsi" w:cstheme="majorHAnsi"/>
                <w:b/>
                <w:sz w:val="20"/>
                <w:szCs w:val="20"/>
                <w:lang w:val="en-GB"/>
              </w:rPr>
            </w:pPr>
          </w:p>
          <w:p w14:paraId="2B944897" w14:textId="77777777" w:rsidR="00E242F9" w:rsidRDefault="00E242F9" w:rsidP="001C76BA">
            <w:pPr>
              <w:jc w:val="center"/>
              <w:rPr>
                <w:rFonts w:asciiTheme="majorHAnsi" w:hAnsiTheme="majorHAnsi" w:cstheme="majorHAnsi"/>
                <w:b/>
                <w:sz w:val="20"/>
                <w:szCs w:val="20"/>
                <w:lang w:val="en-GB"/>
              </w:rPr>
            </w:pPr>
          </w:p>
          <w:p w14:paraId="72B19282" w14:textId="77777777" w:rsidR="00E242F9" w:rsidRDefault="00E242F9" w:rsidP="001C76BA">
            <w:pPr>
              <w:jc w:val="center"/>
              <w:rPr>
                <w:rFonts w:asciiTheme="majorHAnsi" w:hAnsiTheme="majorHAnsi" w:cstheme="majorHAnsi"/>
                <w:b/>
                <w:sz w:val="20"/>
                <w:szCs w:val="20"/>
                <w:lang w:val="en-GB"/>
              </w:rPr>
            </w:pPr>
          </w:p>
          <w:p w14:paraId="214E7446" w14:textId="77777777" w:rsidR="00E242F9" w:rsidRDefault="00E242F9" w:rsidP="001C76BA">
            <w:pPr>
              <w:jc w:val="center"/>
              <w:rPr>
                <w:rFonts w:asciiTheme="majorHAnsi" w:hAnsiTheme="majorHAnsi" w:cstheme="majorHAnsi"/>
                <w:b/>
                <w:sz w:val="20"/>
                <w:szCs w:val="20"/>
                <w:lang w:val="en-GB"/>
              </w:rPr>
            </w:pPr>
          </w:p>
          <w:p w14:paraId="59CF5C66" w14:textId="77777777" w:rsidR="00E242F9" w:rsidRDefault="00E242F9" w:rsidP="001C76BA">
            <w:pPr>
              <w:jc w:val="center"/>
              <w:rPr>
                <w:rFonts w:asciiTheme="majorHAnsi" w:hAnsiTheme="majorHAnsi" w:cstheme="majorHAnsi"/>
                <w:b/>
                <w:sz w:val="20"/>
                <w:szCs w:val="20"/>
                <w:lang w:val="en-GB"/>
              </w:rPr>
            </w:pPr>
          </w:p>
          <w:p w14:paraId="03188D06" w14:textId="77777777" w:rsidR="00E242F9" w:rsidRDefault="00E242F9" w:rsidP="001C76BA">
            <w:pPr>
              <w:jc w:val="center"/>
              <w:rPr>
                <w:rFonts w:asciiTheme="majorHAnsi" w:hAnsiTheme="majorHAnsi" w:cstheme="majorHAnsi"/>
                <w:b/>
                <w:sz w:val="20"/>
                <w:szCs w:val="20"/>
                <w:lang w:val="en-GB"/>
              </w:rPr>
            </w:pPr>
          </w:p>
          <w:p w14:paraId="5FE6DC18" w14:textId="77777777" w:rsidR="00E242F9" w:rsidRDefault="00E242F9" w:rsidP="001C76BA">
            <w:pPr>
              <w:jc w:val="center"/>
              <w:rPr>
                <w:rFonts w:asciiTheme="majorHAnsi" w:hAnsiTheme="majorHAnsi" w:cstheme="majorHAnsi"/>
                <w:b/>
                <w:sz w:val="20"/>
                <w:szCs w:val="20"/>
                <w:lang w:val="en-GB"/>
              </w:rPr>
            </w:pPr>
          </w:p>
          <w:p w14:paraId="36967869" w14:textId="77777777" w:rsidR="00E242F9" w:rsidRDefault="00E242F9" w:rsidP="001C76BA">
            <w:pPr>
              <w:jc w:val="center"/>
              <w:rPr>
                <w:rFonts w:asciiTheme="majorHAnsi" w:hAnsiTheme="majorHAnsi" w:cstheme="majorHAnsi"/>
                <w:b/>
                <w:sz w:val="20"/>
                <w:szCs w:val="20"/>
                <w:lang w:val="en-GB"/>
              </w:rPr>
            </w:pPr>
          </w:p>
          <w:p w14:paraId="45963002" w14:textId="77777777" w:rsidR="00E242F9" w:rsidRDefault="00E242F9" w:rsidP="001C76BA">
            <w:pPr>
              <w:jc w:val="center"/>
              <w:rPr>
                <w:rFonts w:asciiTheme="majorHAnsi" w:hAnsiTheme="majorHAnsi" w:cstheme="majorHAnsi"/>
                <w:b/>
                <w:sz w:val="20"/>
                <w:szCs w:val="20"/>
                <w:lang w:val="en-GB"/>
              </w:rPr>
            </w:pPr>
          </w:p>
          <w:p w14:paraId="2DBC8ABA" w14:textId="77777777" w:rsidR="00E242F9" w:rsidRDefault="00E242F9" w:rsidP="001C76BA">
            <w:pPr>
              <w:jc w:val="center"/>
              <w:rPr>
                <w:rFonts w:asciiTheme="majorHAnsi" w:hAnsiTheme="majorHAnsi" w:cstheme="majorHAnsi"/>
                <w:b/>
                <w:sz w:val="20"/>
                <w:szCs w:val="20"/>
                <w:lang w:val="en-GB"/>
              </w:rPr>
            </w:pPr>
          </w:p>
          <w:p w14:paraId="3522DEC8" w14:textId="77777777" w:rsidR="00E242F9" w:rsidRDefault="00E242F9" w:rsidP="001C76BA">
            <w:pPr>
              <w:jc w:val="center"/>
              <w:rPr>
                <w:rFonts w:asciiTheme="majorHAnsi" w:hAnsiTheme="majorHAnsi" w:cstheme="majorHAnsi"/>
                <w:b/>
                <w:sz w:val="20"/>
                <w:szCs w:val="20"/>
                <w:lang w:val="en-GB"/>
              </w:rPr>
            </w:pPr>
          </w:p>
          <w:p w14:paraId="15C97700" w14:textId="77777777" w:rsidR="00E242F9" w:rsidRDefault="00E242F9" w:rsidP="001C76BA">
            <w:pPr>
              <w:jc w:val="center"/>
              <w:rPr>
                <w:rFonts w:asciiTheme="majorHAnsi" w:hAnsiTheme="majorHAnsi" w:cstheme="majorHAnsi"/>
                <w:b/>
                <w:sz w:val="20"/>
                <w:szCs w:val="20"/>
                <w:lang w:val="en-GB"/>
              </w:rPr>
            </w:pPr>
          </w:p>
          <w:p w14:paraId="6CE6F465" w14:textId="77777777" w:rsidR="00E242F9" w:rsidRDefault="00E242F9" w:rsidP="001C76BA">
            <w:pPr>
              <w:jc w:val="center"/>
              <w:rPr>
                <w:rFonts w:asciiTheme="majorHAnsi" w:hAnsiTheme="majorHAnsi" w:cstheme="majorHAnsi"/>
                <w:b/>
                <w:sz w:val="20"/>
                <w:szCs w:val="20"/>
                <w:lang w:val="en-GB"/>
              </w:rPr>
            </w:pPr>
          </w:p>
          <w:p w14:paraId="733AA5C6" w14:textId="77777777" w:rsidR="00E242F9" w:rsidRDefault="00E242F9" w:rsidP="001C76BA">
            <w:pPr>
              <w:jc w:val="center"/>
              <w:rPr>
                <w:rFonts w:asciiTheme="majorHAnsi" w:hAnsiTheme="majorHAnsi" w:cstheme="majorHAnsi"/>
                <w:b/>
                <w:sz w:val="20"/>
                <w:szCs w:val="20"/>
                <w:lang w:val="en-GB"/>
              </w:rPr>
            </w:pPr>
          </w:p>
          <w:p w14:paraId="2BF68A1A" w14:textId="77777777" w:rsidR="00E242F9" w:rsidRDefault="00E242F9" w:rsidP="001C76BA">
            <w:pPr>
              <w:jc w:val="center"/>
              <w:rPr>
                <w:rFonts w:asciiTheme="majorHAnsi" w:hAnsiTheme="majorHAnsi" w:cstheme="majorHAnsi"/>
                <w:b/>
                <w:sz w:val="20"/>
                <w:szCs w:val="20"/>
                <w:lang w:val="en-GB"/>
              </w:rPr>
            </w:pPr>
          </w:p>
          <w:p w14:paraId="2C1CD3F3" w14:textId="77777777" w:rsidR="00E242F9" w:rsidRDefault="00E242F9" w:rsidP="001C76BA">
            <w:pPr>
              <w:jc w:val="center"/>
              <w:rPr>
                <w:rFonts w:asciiTheme="majorHAnsi" w:hAnsiTheme="majorHAnsi" w:cstheme="majorHAnsi"/>
                <w:b/>
                <w:sz w:val="20"/>
                <w:szCs w:val="20"/>
                <w:lang w:val="en-GB"/>
              </w:rPr>
            </w:pPr>
          </w:p>
          <w:p w14:paraId="68FBD636" w14:textId="77777777" w:rsidR="00E242F9" w:rsidRDefault="00E242F9" w:rsidP="001C76BA">
            <w:pPr>
              <w:jc w:val="center"/>
              <w:rPr>
                <w:rFonts w:asciiTheme="majorHAnsi" w:hAnsiTheme="majorHAnsi" w:cstheme="majorHAnsi"/>
                <w:b/>
                <w:sz w:val="20"/>
                <w:szCs w:val="20"/>
                <w:lang w:val="en-GB"/>
              </w:rPr>
            </w:pPr>
          </w:p>
          <w:p w14:paraId="2055B3A8" w14:textId="77777777" w:rsidR="00E242F9" w:rsidRDefault="00E242F9" w:rsidP="001C76BA">
            <w:pPr>
              <w:jc w:val="center"/>
              <w:rPr>
                <w:rFonts w:asciiTheme="majorHAnsi" w:hAnsiTheme="majorHAnsi" w:cstheme="majorHAnsi"/>
                <w:b/>
                <w:sz w:val="20"/>
                <w:szCs w:val="20"/>
                <w:lang w:val="en-GB"/>
              </w:rPr>
            </w:pPr>
          </w:p>
          <w:p w14:paraId="12D9E5F0" w14:textId="77777777" w:rsidR="00E242F9" w:rsidRDefault="00E242F9" w:rsidP="001C76BA">
            <w:pPr>
              <w:jc w:val="center"/>
              <w:rPr>
                <w:rFonts w:asciiTheme="majorHAnsi" w:hAnsiTheme="majorHAnsi" w:cstheme="majorHAnsi"/>
                <w:b/>
                <w:sz w:val="20"/>
                <w:szCs w:val="20"/>
                <w:lang w:val="en-GB"/>
              </w:rPr>
            </w:pPr>
          </w:p>
          <w:p w14:paraId="4C56DA9D" w14:textId="77777777" w:rsidR="00E242F9" w:rsidRDefault="00E242F9" w:rsidP="001C76BA">
            <w:pPr>
              <w:jc w:val="center"/>
              <w:rPr>
                <w:rFonts w:asciiTheme="majorHAnsi" w:hAnsiTheme="majorHAnsi" w:cstheme="majorHAnsi"/>
                <w:b/>
                <w:sz w:val="20"/>
                <w:szCs w:val="20"/>
                <w:lang w:val="en-GB"/>
              </w:rPr>
            </w:pPr>
          </w:p>
          <w:p w14:paraId="3B0D9C3E" w14:textId="77777777" w:rsidR="00E242F9" w:rsidRDefault="00E242F9" w:rsidP="001C76BA">
            <w:pPr>
              <w:jc w:val="center"/>
              <w:rPr>
                <w:rFonts w:asciiTheme="majorHAnsi" w:hAnsiTheme="majorHAnsi" w:cstheme="majorHAnsi"/>
                <w:b/>
                <w:sz w:val="20"/>
                <w:szCs w:val="20"/>
                <w:lang w:val="en-GB"/>
              </w:rPr>
            </w:pPr>
          </w:p>
          <w:p w14:paraId="142FBCE2" w14:textId="77777777" w:rsidR="00E242F9" w:rsidRDefault="00E242F9" w:rsidP="001C76BA">
            <w:pPr>
              <w:jc w:val="center"/>
              <w:rPr>
                <w:rFonts w:asciiTheme="majorHAnsi" w:hAnsiTheme="majorHAnsi" w:cstheme="majorHAnsi"/>
                <w:b/>
                <w:sz w:val="20"/>
                <w:szCs w:val="20"/>
                <w:lang w:val="en-GB"/>
              </w:rPr>
            </w:pPr>
          </w:p>
          <w:p w14:paraId="066DF316" w14:textId="77777777" w:rsidR="00E242F9" w:rsidRDefault="00E242F9" w:rsidP="001C76BA">
            <w:pPr>
              <w:jc w:val="center"/>
              <w:rPr>
                <w:rFonts w:asciiTheme="majorHAnsi" w:hAnsiTheme="majorHAnsi" w:cstheme="majorHAnsi"/>
                <w:b/>
                <w:sz w:val="20"/>
                <w:szCs w:val="20"/>
                <w:lang w:val="en-GB"/>
              </w:rPr>
            </w:pPr>
          </w:p>
          <w:p w14:paraId="43134352" w14:textId="77777777" w:rsidR="00E242F9" w:rsidRDefault="00E242F9" w:rsidP="001C76BA">
            <w:pPr>
              <w:jc w:val="center"/>
              <w:rPr>
                <w:rFonts w:asciiTheme="majorHAnsi" w:hAnsiTheme="majorHAnsi" w:cstheme="majorHAnsi"/>
                <w:b/>
                <w:sz w:val="20"/>
                <w:szCs w:val="20"/>
                <w:lang w:val="en-GB"/>
              </w:rPr>
            </w:pPr>
          </w:p>
          <w:p w14:paraId="550A80B2" w14:textId="77777777" w:rsidR="00E242F9" w:rsidRDefault="00E242F9" w:rsidP="001C76BA">
            <w:pPr>
              <w:jc w:val="center"/>
              <w:rPr>
                <w:rFonts w:asciiTheme="majorHAnsi" w:hAnsiTheme="majorHAnsi" w:cstheme="majorHAnsi"/>
                <w:b/>
                <w:sz w:val="20"/>
                <w:szCs w:val="20"/>
                <w:lang w:val="en-GB"/>
              </w:rPr>
            </w:pPr>
          </w:p>
          <w:p w14:paraId="0EF819B0" w14:textId="77777777" w:rsidR="00E242F9" w:rsidRDefault="00E242F9" w:rsidP="001C76BA">
            <w:pPr>
              <w:jc w:val="center"/>
              <w:rPr>
                <w:rFonts w:asciiTheme="majorHAnsi" w:hAnsiTheme="majorHAnsi" w:cstheme="majorHAnsi"/>
                <w:b/>
                <w:sz w:val="20"/>
                <w:szCs w:val="20"/>
                <w:lang w:val="en-GB"/>
              </w:rPr>
            </w:pPr>
          </w:p>
          <w:p w14:paraId="5EFE336D" w14:textId="77777777" w:rsidR="00E242F9" w:rsidRDefault="00E242F9" w:rsidP="001C76BA">
            <w:pPr>
              <w:jc w:val="center"/>
              <w:rPr>
                <w:rFonts w:asciiTheme="majorHAnsi" w:hAnsiTheme="majorHAnsi" w:cstheme="majorHAnsi"/>
                <w:b/>
                <w:sz w:val="20"/>
                <w:szCs w:val="20"/>
                <w:lang w:val="en-GB"/>
              </w:rPr>
            </w:pPr>
          </w:p>
          <w:p w14:paraId="7012BD61" w14:textId="15FFC44E" w:rsidR="00C843F9" w:rsidRDefault="00C843F9" w:rsidP="00E242F9">
            <w:pPr>
              <w:rPr>
                <w:rFonts w:asciiTheme="majorHAnsi" w:hAnsiTheme="majorHAnsi" w:cstheme="majorHAnsi"/>
                <w:b/>
                <w:sz w:val="20"/>
                <w:szCs w:val="20"/>
                <w:lang w:val="en-GB"/>
              </w:rPr>
            </w:pPr>
          </w:p>
          <w:p w14:paraId="1DA2433E" w14:textId="3E77FBF1" w:rsidR="002806F0" w:rsidRDefault="002806F0" w:rsidP="001C76BA">
            <w:pPr>
              <w:jc w:val="center"/>
              <w:rPr>
                <w:rFonts w:asciiTheme="majorHAnsi" w:hAnsiTheme="majorHAnsi" w:cstheme="majorHAnsi"/>
                <w:b/>
                <w:sz w:val="20"/>
                <w:szCs w:val="20"/>
                <w:lang w:val="en-GB"/>
              </w:rPr>
            </w:pPr>
          </w:p>
          <w:p w14:paraId="1C091994" w14:textId="2427121E" w:rsidR="002806F0" w:rsidRDefault="002806F0" w:rsidP="001C76BA">
            <w:pPr>
              <w:jc w:val="center"/>
              <w:rPr>
                <w:rFonts w:asciiTheme="majorHAnsi" w:hAnsiTheme="majorHAnsi" w:cstheme="majorHAnsi"/>
                <w:b/>
                <w:sz w:val="20"/>
                <w:szCs w:val="20"/>
                <w:lang w:val="en-GB"/>
              </w:rPr>
            </w:pPr>
          </w:p>
          <w:p w14:paraId="09EECA17" w14:textId="28CB88E2" w:rsidR="002806F0" w:rsidRDefault="002806F0" w:rsidP="001C76BA">
            <w:pPr>
              <w:jc w:val="center"/>
              <w:rPr>
                <w:rFonts w:asciiTheme="majorHAnsi" w:hAnsiTheme="majorHAnsi" w:cstheme="majorHAnsi"/>
                <w:b/>
                <w:sz w:val="20"/>
                <w:szCs w:val="20"/>
                <w:lang w:val="en-GB"/>
              </w:rPr>
            </w:pPr>
          </w:p>
          <w:p w14:paraId="234F063E" w14:textId="29AF3E95" w:rsidR="002806F0" w:rsidRDefault="002806F0" w:rsidP="001C76BA">
            <w:pPr>
              <w:jc w:val="center"/>
              <w:rPr>
                <w:rFonts w:asciiTheme="majorHAnsi" w:hAnsiTheme="majorHAnsi" w:cstheme="majorHAnsi"/>
                <w:b/>
                <w:sz w:val="20"/>
                <w:szCs w:val="20"/>
                <w:lang w:val="en-GB"/>
              </w:rPr>
            </w:pPr>
          </w:p>
          <w:p w14:paraId="4300AD99" w14:textId="0C10ADC3" w:rsidR="002806F0" w:rsidRDefault="002806F0" w:rsidP="001C76BA">
            <w:pPr>
              <w:jc w:val="center"/>
              <w:rPr>
                <w:rFonts w:asciiTheme="majorHAnsi" w:hAnsiTheme="majorHAnsi" w:cstheme="majorHAnsi"/>
                <w:b/>
                <w:sz w:val="20"/>
                <w:szCs w:val="20"/>
                <w:lang w:val="en-GB"/>
              </w:rPr>
            </w:pPr>
          </w:p>
          <w:p w14:paraId="76E6C9E2" w14:textId="0EDBDE36" w:rsidR="002806F0" w:rsidRDefault="002806F0" w:rsidP="001C76BA">
            <w:pPr>
              <w:jc w:val="center"/>
              <w:rPr>
                <w:rFonts w:asciiTheme="majorHAnsi" w:hAnsiTheme="majorHAnsi" w:cstheme="majorHAnsi"/>
                <w:b/>
                <w:sz w:val="20"/>
                <w:szCs w:val="20"/>
                <w:lang w:val="en-GB"/>
              </w:rPr>
            </w:pPr>
          </w:p>
          <w:p w14:paraId="23E881E1" w14:textId="29CB5A6C" w:rsidR="002806F0" w:rsidRDefault="002806F0" w:rsidP="001C76BA">
            <w:pPr>
              <w:jc w:val="center"/>
              <w:rPr>
                <w:rFonts w:asciiTheme="majorHAnsi" w:hAnsiTheme="majorHAnsi" w:cstheme="majorHAnsi"/>
                <w:b/>
                <w:sz w:val="20"/>
                <w:szCs w:val="20"/>
                <w:lang w:val="en-GB"/>
              </w:rPr>
            </w:pPr>
          </w:p>
          <w:p w14:paraId="7958B839" w14:textId="5BA05E7D" w:rsidR="002806F0" w:rsidRDefault="002806F0" w:rsidP="001C76BA">
            <w:pPr>
              <w:jc w:val="center"/>
              <w:rPr>
                <w:rFonts w:asciiTheme="majorHAnsi" w:hAnsiTheme="majorHAnsi" w:cstheme="majorHAnsi"/>
                <w:b/>
                <w:sz w:val="20"/>
                <w:szCs w:val="20"/>
                <w:lang w:val="en-GB"/>
              </w:rPr>
            </w:pPr>
          </w:p>
          <w:p w14:paraId="3255BDF3" w14:textId="1E64D345" w:rsidR="002806F0" w:rsidRDefault="002806F0" w:rsidP="001C76BA">
            <w:pPr>
              <w:jc w:val="center"/>
              <w:rPr>
                <w:rFonts w:asciiTheme="majorHAnsi" w:hAnsiTheme="majorHAnsi" w:cstheme="majorHAnsi"/>
                <w:b/>
                <w:sz w:val="20"/>
                <w:szCs w:val="20"/>
                <w:lang w:val="en-GB"/>
              </w:rPr>
            </w:pPr>
          </w:p>
          <w:p w14:paraId="1D09B631" w14:textId="189F2B27" w:rsidR="002806F0" w:rsidRDefault="002806F0" w:rsidP="001C76BA">
            <w:pPr>
              <w:jc w:val="center"/>
              <w:rPr>
                <w:rFonts w:asciiTheme="majorHAnsi" w:hAnsiTheme="majorHAnsi" w:cstheme="majorHAnsi"/>
                <w:b/>
                <w:sz w:val="20"/>
                <w:szCs w:val="20"/>
                <w:lang w:val="en-GB"/>
              </w:rPr>
            </w:pPr>
          </w:p>
          <w:p w14:paraId="2D47373C" w14:textId="201EB7E4" w:rsidR="002806F0" w:rsidRDefault="002806F0" w:rsidP="001C76BA">
            <w:pPr>
              <w:jc w:val="center"/>
              <w:rPr>
                <w:rFonts w:asciiTheme="majorHAnsi" w:hAnsiTheme="majorHAnsi" w:cstheme="majorHAnsi"/>
                <w:b/>
                <w:sz w:val="20"/>
                <w:szCs w:val="20"/>
                <w:lang w:val="en-GB"/>
              </w:rPr>
            </w:pPr>
          </w:p>
          <w:p w14:paraId="5581570E" w14:textId="5DF59AE3" w:rsidR="002806F0" w:rsidRDefault="002806F0" w:rsidP="001C76BA">
            <w:pPr>
              <w:jc w:val="center"/>
              <w:rPr>
                <w:rFonts w:asciiTheme="majorHAnsi" w:hAnsiTheme="majorHAnsi" w:cstheme="majorHAnsi"/>
                <w:b/>
                <w:sz w:val="20"/>
                <w:szCs w:val="20"/>
                <w:lang w:val="en-GB"/>
              </w:rPr>
            </w:pPr>
          </w:p>
          <w:p w14:paraId="3243D866" w14:textId="6FD1840A" w:rsidR="002806F0" w:rsidRDefault="002806F0" w:rsidP="001C76BA">
            <w:pPr>
              <w:jc w:val="center"/>
              <w:rPr>
                <w:rFonts w:asciiTheme="majorHAnsi" w:hAnsiTheme="majorHAnsi" w:cstheme="majorHAnsi"/>
                <w:b/>
                <w:sz w:val="20"/>
                <w:szCs w:val="20"/>
                <w:lang w:val="en-GB"/>
              </w:rPr>
            </w:pPr>
          </w:p>
          <w:p w14:paraId="53C35C4F" w14:textId="08B9131A" w:rsidR="002806F0" w:rsidRDefault="002806F0" w:rsidP="001C76BA">
            <w:pPr>
              <w:jc w:val="center"/>
              <w:rPr>
                <w:rFonts w:asciiTheme="majorHAnsi" w:hAnsiTheme="majorHAnsi" w:cstheme="majorHAnsi"/>
                <w:b/>
                <w:sz w:val="20"/>
                <w:szCs w:val="20"/>
                <w:lang w:val="en-GB"/>
              </w:rPr>
            </w:pPr>
          </w:p>
          <w:p w14:paraId="3F1E7C1A" w14:textId="0F8BB901" w:rsidR="002806F0" w:rsidRDefault="002806F0" w:rsidP="001C76BA">
            <w:pPr>
              <w:jc w:val="center"/>
              <w:rPr>
                <w:rFonts w:asciiTheme="majorHAnsi" w:hAnsiTheme="majorHAnsi" w:cstheme="majorHAnsi"/>
                <w:b/>
                <w:sz w:val="20"/>
                <w:szCs w:val="20"/>
                <w:lang w:val="en-GB"/>
              </w:rPr>
            </w:pPr>
          </w:p>
          <w:p w14:paraId="7E4520BE" w14:textId="3D0620DE" w:rsidR="002806F0" w:rsidRDefault="002806F0" w:rsidP="001C76BA">
            <w:pPr>
              <w:jc w:val="center"/>
              <w:rPr>
                <w:rFonts w:asciiTheme="majorHAnsi" w:hAnsiTheme="majorHAnsi" w:cstheme="majorHAnsi"/>
                <w:b/>
                <w:sz w:val="20"/>
                <w:szCs w:val="20"/>
                <w:lang w:val="en-GB"/>
              </w:rPr>
            </w:pPr>
          </w:p>
          <w:p w14:paraId="2F27CAA1" w14:textId="24953E22" w:rsidR="002806F0" w:rsidRDefault="002806F0" w:rsidP="001C76BA">
            <w:pPr>
              <w:jc w:val="center"/>
              <w:rPr>
                <w:rFonts w:asciiTheme="majorHAnsi" w:hAnsiTheme="majorHAnsi" w:cstheme="majorHAnsi"/>
                <w:b/>
                <w:sz w:val="20"/>
                <w:szCs w:val="20"/>
                <w:lang w:val="en-GB"/>
              </w:rPr>
            </w:pPr>
          </w:p>
          <w:p w14:paraId="0C7D684F" w14:textId="42175CE4" w:rsidR="002806F0" w:rsidRDefault="002806F0" w:rsidP="001C76BA">
            <w:pPr>
              <w:jc w:val="center"/>
              <w:rPr>
                <w:rFonts w:asciiTheme="majorHAnsi" w:hAnsiTheme="majorHAnsi" w:cstheme="majorHAnsi"/>
                <w:b/>
                <w:sz w:val="20"/>
                <w:szCs w:val="20"/>
                <w:lang w:val="en-GB"/>
              </w:rPr>
            </w:pPr>
          </w:p>
          <w:p w14:paraId="15536787" w14:textId="3BB77192" w:rsidR="002806F0" w:rsidRDefault="002806F0" w:rsidP="001C76BA">
            <w:pPr>
              <w:jc w:val="center"/>
              <w:rPr>
                <w:rFonts w:asciiTheme="majorHAnsi" w:hAnsiTheme="majorHAnsi" w:cstheme="majorHAnsi"/>
                <w:b/>
                <w:sz w:val="20"/>
                <w:szCs w:val="20"/>
                <w:lang w:val="en-GB"/>
              </w:rPr>
            </w:pPr>
          </w:p>
          <w:p w14:paraId="078CCB7A" w14:textId="3F66CE34" w:rsidR="002806F0" w:rsidRDefault="002806F0" w:rsidP="001C76BA">
            <w:pPr>
              <w:jc w:val="center"/>
              <w:rPr>
                <w:rFonts w:asciiTheme="majorHAnsi" w:hAnsiTheme="majorHAnsi" w:cstheme="majorHAnsi"/>
                <w:b/>
                <w:sz w:val="20"/>
                <w:szCs w:val="20"/>
                <w:lang w:val="en-GB"/>
              </w:rPr>
            </w:pPr>
          </w:p>
          <w:p w14:paraId="105BABCD" w14:textId="27DA9B6F" w:rsidR="004B0C2B" w:rsidRDefault="004B0C2B" w:rsidP="001C76BA">
            <w:pPr>
              <w:jc w:val="center"/>
              <w:rPr>
                <w:rFonts w:asciiTheme="majorHAnsi" w:hAnsiTheme="majorHAnsi" w:cstheme="majorHAnsi"/>
                <w:b/>
                <w:sz w:val="20"/>
                <w:szCs w:val="20"/>
                <w:lang w:val="en-GB"/>
              </w:rPr>
            </w:pPr>
          </w:p>
          <w:p w14:paraId="0889C180" w14:textId="27D10C9D" w:rsidR="004B0C2B" w:rsidRDefault="004B0C2B" w:rsidP="001C76BA">
            <w:pPr>
              <w:jc w:val="center"/>
              <w:rPr>
                <w:rFonts w:asciiTheme="majorHAnsi" w:hAnsiTheme="majorHAnsi" w:cstheme="majorHAnsi"/>
                <w:b/>
                <w:sz w:val="20"/>
                <w:szCs w:val="20"/>
                <w:lang w:val="en-GB"/>
              </w:rPr>
            </w:pPr>
          </w:p>
          <w:p w14:paraId="61829076" w14:textId="4F6EE3B7" w:rsidR="00035EAF" w:rsidRPr="00175DD9" w:rsidRDefault="00035EAF" w:rsidP="0097158C">
            <w:pPr>
              <w:rPr>
                <w:rFonts w:asciiTheme="majorHAnsi" w:hAnsiTheme="majorHAnsi" w:cstheme="majorHAnsi"/>
                <w:b/>
                <w:sz w:val="20"/>
                <w:szCs w:val="20"/>
                <w:lang w:val="en-GB"/>
              </w:rPr>
            </w:pPr>
          </w:p>
        </w:tc>
      </w:tr>
      <w:tr w:rsidR="00035EAF" w:rsidRPr="00175DD9" w14:paraId="7DF87653" w14:textId="77777777" w:rsidTr="00A74836">
        <w:tc>
          <w:tcPr>
            <w:tcW w:w="720" w:type="dxa"/>
          </w:tcPr>
          <w:p w14:paraId="56C72689" w14:textId="45F1CF39" w:rsidR="00035EAF" w:rsidRPr="00175DD9" w:rsidRDefault="0097158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t>5.</w:t>
            </w:r>
          </w:p>
        </w:tc>
        <w:tc>
          <w:tcPr>
            <w:tcW w:w="607" w:type="dxa"/>
          </w:tcPr>
          <w:p w14:paraId="7BFBC928" w14:textId="77777777" w:rsidR="00035EAF" w:rsidRDefault="00035EAF" w:rsidP="00175DD9">
            <w:pPr>
              <w:jc w:val="center"/>
              <w:rPr>
                <w:rFonts w:asciiTheme="majorHAnsi" w:hAnsiTheme="majorHAnsi" w:cstheme="majorHAnsi"/>
                <w:bCs/>
                <w:sz w:val="20"/>
                <w:szCs w:val="20"/>
              </w:rPr>
            </w:pPr>
          </w:p>
          <w:p w14:paraId="68A7A7BA" w14:textId="77777777" w:rsidR="0097158C" w:rsidRDefault="0097158C" w:rsidP="00175DD9">
            <w:pPr>
              <w:jc w:val="center"/>
              <w:rPr>
                <w:rFonts w:asciiTheme="majorHAnsi" w:hAnsiTheme="majorHAnsi" w:cstheme="majorHAnsi"/>
                <w:bCs/>
                <w:sz w:val="20"/>
                <w:szCs w:val="20"/>
              </w:rPr>
            </w:pPr>
          </w:p>
          <w:p w14:paraId="02DA8B9A" w14:textId="77777777" w:rsidR="0097158C" w:rsidRDefault="0097158C" w:rsidP="00175DD9">
            <w:pPr>
              <w:jc w:val="center"/>
              <w:rPr>
                <w:rFonts w:asciiTheme="majorHAnsi" w:hAnsiTheme="majorHAnsi" w:cstheme="majorHAnsi"/>
                <w:bCs/>
                <w:sz w:val="20"/>
                <w:szCs w:val="20"/>
              </w:rPr>
            </w:pPr>
            <w:proofErr w:type="spellStart"/>
            <w:proofErr w:type="gramStart"/>
            <w:r>
              <w:rPr>
                <w:rFonts w:asciiTheme="majorHAnsi" w:hAnsiTheme="majorHAnsi" w:cstheme="majorHAnsi"/>
                <w:bCs/>
                <w:sz w:val="20"/>
                <w:szCs w:val="20"/>
              </w:rPr>
              <w:t>i</w:t>
            </w:r>
            <w:proofErr w:type="spellEnd"/>
            <w:proofErr w:type="gramEnd"/>
            <w:r>
              <w:rPr>
                <w:rFonts w:asciiTheme="majorHAnsi" w:hAnsiTheme="majorHAnsi" w:cstheme="majorHAnsi"/>
                <w:bCs/>
                <w:sz w:val="20"/>
                <w:szCs w:val="20"/>
              </w:rPr>
              <w:t>.</w:t>
            </w:r>
          </w:p>
          <w:p w14:paraId="152A3E2F" w14:textId="77777777" w:rsidR="0097158C" w:rsidRDefault="0097158C" w:rsidP="00175DD9">
            <w:pPr>
              <w:jc w:val="center"/>
              <w:rPr>
                <w:rFonts w:asciiTheme="majorHAnsi" w:hAnsiTheme="majorHAnsi" w:cstheme="majorHAnsi"/>
                <w:bCs/>
                <w:sz w:val="20"/>
                <w:szCs w:val="20"/>
              </w:rPr>
            </w:pPr>
          </w:p>
          <w:p w14:paraId="6E562AB3" w14:textId="77777777" w:rsidR="0097158C" w:rsidRDefault="0097158C" w:rsidP="00175DD9">
            <w:pPr>
              <w:jc w:val="center"/>
              <w:rPr>
                <w:rFonts w:asciiTheme="majorHAnsi" w:hAnsiTheme="majorHAnsi" w:cstheme="majorHAnsi"/>
                <w:bCs/>
                <w:sz w:val="20"/>
                <w:szCs w:val="20"/>
              </w:rPr>
            </w:pPr>
          </w:p>
          <w:p w14:paraId="48C47317" w14:textId="77777777" w:rsidR="00BE02A6" w:rsidRDefault="00BE02A6" w:rsidP="00C400FF">
            <w:pPr>
              <w:jc w:val="center"/>
              <w:rPr>
                <w:rFonts w:asciiTheme="majorHAnsi" w:hAnsiTheme="majorHAnsi" w:cstheme="majorHAnsi"/>
                <w:bCs/>
                <w:sz w:val="20"/>
                <w:szCs w:val="20"/>
              </w:rPr>
            </w:pPr>
          </w:p>
          <w:p w14:paraId="70422475" w14:textId="77777777" w:rsidR="00BE02A6" w:rsidRDefault="00BE02A6" w:rsidP="00C400FF">
            <w:pPr>
              <w:jc w:val="center"/>
              <w:rPr>
                <w:rFonts w:asciiTheme="majorHAnsi" w:hAnsiTheme="majorHAnsi" w:cstheme="majorHAnsi"/>
                <w:bCs/>
                <w:sz w:val="20"/>
                <w:szCs w:val="20"/>
              </w:rPr>
            </w:pPr>
          </w:p>
          <w:p w14:paraId="347D8AB9" w14:textId="77777777" w:rsidR="00BE02A6" w:rsidRDefault="00BE02A6" w:rsidP="00C400FF">
            <w:pPr>
              <w:jc w:val="center"/>
              <w:rPr>
                <w:rFonts w:asciiTheme="majorHAnsi" w:hAnsiTheme="majorHAnsi" w:cstheme="majorHAnsi"/>
                <w:bCs/>
                <w:sz w:val="20"/>
                <w:szCs w:val="20"/>
              </w:rPr>
            </w:pPr>
          </w:p>
          <w:p w14:paraId="4F3FBC8A" w14:textId="77777777" w:rsidR="00BE02A6" w:rsidRDefault="00BE02A6" w:rsidP="00C400FF">
            <w:pPr>
              <w:jc w:val="center"/>
              <w:rPr>
                <w:rFonts w:asciiTheme="majorHAnsi" w:hAnsiTheme="majorHAnsi" w:cstheme="majorHAnsi"/>
                <w:bCs/>
                <w:sz w:val="20"/>
                <w:szCs w:val="20"/>
              </w:rPr>
            </w:pPr>
          </w:p>
          <w:p w14:paraId="0C5B3C4E" w14:textId="6EE4C4FC" w:rsidR="00EA2456" w:rsidRDefault="0097158C" w:rsidP="00C400FF">
            <w:pPr>
              <w:jc w:val="center"/>
              <w:rPr>
                <w:rFonts w:asciiTheme="majorHAnsi" w:hAnsiTheme="majorHAnsi" w:cstheme="majorHAnsi"/>
                <w:bCs/>
                <w:sz w:val="20"/>
                <w:szCs w:val="20"/>
              </w:rPr>
            </w:pPr>
            <w:proofErr w:type="gramStart"/>
            <w:r>
              <w:rPr>
                <w:rFonts w:asciiTheme="majorHAnsi" w:hAnsiTheme="majorHAnsi" w:cstheme="majorHAnsi"/>
                <w:bCs/>
                <w:sz w:val="20"/>
                <w:szCs w:val="20"/>
              </w:rPr>
              <w:t>j</w:t>
            </w:r>
            <w:proofErr w:type="gramEnd"/>
            <w:r>
              <w:rPr>
                <w:rFonts w:asciiTheme="majorHAnsi" w:hAnsiTheme="majorHAnsi" w:cstheme="majorHAnsi"/>
                <w:bCs/>
                <w:sz w:val="20"/>
                <w:szCs w:val="20"/>
              </w:rPr>
              <w:t>.</w:t>
            </w:r>
          </w:p>
          <w:p w14:paraId="52382A5D" w14:textId="12B494DE" w:rsidR="00C843F9" w:rsidRPr="00175DD9" w:rsidRDefault="00C843F9" w:rsidP="007427D9">
            <w:pPr>
              <w:jc w:val="center"/>
              <w:rPr>
                <w:rFonts w:asciiTheme="majorHAnsi" w:hAnsiTheme="majorHAnsi" w:cstheme="majorHAnsi"/>
                <w:bCs/>
                <w:sz w:val="20"/>
                <w:szCs w:val="20"/>
              </w:rPr>
            </w:pPr>
          </w:p>
        </w:tc>
        <w:tc>
          <w:tcPr>
            <w:tcW w:w="8364" w:type="dxa"/>
          </w:tcPr>
          <w:p w14:paraId="0777EF2E" w14:textId="77777777" w:rsidR="0097158C" w:rsidRPr="00175DD9" w:rsidRDefault="0097158C" w:rsidP="0097158C">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Engagement - What’s needed to make progress?</w:t>
            </w:r>
            <w:r>
              <w:rPr>
                <w:rFonts w:asciiTheme="majorHAnsi" w:hAnsiTheme="majorHAnsi" w:cstheme="majorHAnsi"/>
                <w:b/>
                <w:color w:val="3366FF"/>
                <w:sz w:val="20"/>
                <w:szCs w:val="20"/>
                <w:u w:val="single"/>
              </w:rPr>
              <w:br/>
            </w:r>
          </w:p>
          <w:p w14:paraId="1F1F729B" w14:textId="77777777" w:rsidR="0097158C" w:rsidRDefault="0097158C" w:rsidP="0097158C">
            <w:pPr>
              <w:rPr>
                <w:rFonts w:asciiTheme="majorHAnsi" w:hAnsiTheme="majorHAnsi" w:cstheme="majorHAnsi"/>
                <w:sz w:val="20"/>
                <w:szCs w:val="20"/>
                <w:lang w:val="en-GB"/>
              </w:rPr>
            </w:pPr>
            <w:r>
              <w:rPr>
                <w:rFonts w:asciiTheme="majorHAnsi" w:hAnsiTheme="majorHAnsi" w:cstheme="majorHAnsi"/>
                <w:b/>
                <w:sz w:val="20"/>
                <w:szCs w:val="20"/>
                <w:lang w:val="en-GB"/>
              </w:rPr>
              <w:t xml:space="preserve">Feedback from </w:t>
            </w:r>
            <w:proofErr w:type="spellStart"/>
            <w:r>
              <w:rPr>
                <w:rFonts w:asciiTheme="majorHAnsi" w:hAnsiTheme="majorHAnsi" w:cstheme="majorHAnsi"/>
                <w:b/>
                <w:sz w:val="20"/>
                <w:szCs w:val="20"/>
                <w:lang w:val="en-GB"/>
              </w:rPr>
              <w:t>WeST</w:t>
            </w:r>
            <w:proofErr w:type="spellEnd"/>
            <w:r>
              <w:rPr>
                <w:rFonts w:asciiTheme="majorHAnsi" w:hAnsiTheme="majorHAnsi" w:cstheme="majorHAnsi"/>
                <w:b/>
                <w:sz w:val="20"/>
                <w:szCs w:val="20"/>
                <w:lang w:val="en-GB"/>
              </w:rPr>
              <w:t xml:space="preserve"> Conference – </w:t>
            </w:r>
            <w:r>
              <w:rPr>
                <w:rFonts w:asciiTheme="majorHAnsi" w:hAnsiTheme="majorHAnsi" w:cstheme="majorHAnsi"/>
                <w:sz w:val="20"/>
                <w:szCs w:val="20"/>
                <w:lang w:val="en-GB"/>
              </w:rPr>
              <w:t xml:space="preserve">discussion from the conference included our school Hub group and the sharing of knowledge across primary schools, the new curriculum and also Ofsted viewpoints. </w:t>
            </w:r>
          </w:p>
          <w:p w14:paraId="04A7F86B" w14:textId="77777777" w:rsidR="00BE02A6" w:rsidRDefault="00BE02A6" w:rsidP="0097158C">
            <w:pPr>
              <w:rPr>
                <w:rFonts w:asciiTheme="majorHAnsi" w:hAnsiTheme="majorHAnsi" w:cstheme="majorHAnsi"/>
                <w:sz w:val="20"/>
                <w:szCs w:val="20"/>
                <w:lang w:val="en-GB"/>
              </w:rPr>
            </w:pPr>
          </w:p>
          <w:p w14:paraId="6B608102" w14:textId="77777777" w:rsidR="00BE02A6" w:rsidRDefault="00BE02A6" w:rsidP="00BE02A6">
            <w:pPr>
              <w:contextualSpacing/>
              <w:rPr>
                <w:rFonts w:ascii="Calibri Light" w:hAnsi="Calibri Light" w:cs="Calibri Light"/>
                <w:sz w:val="20"/>
                <w:szCs w:val="20"/>
              </w:rPr>
            </w:pPr>
            <w:r>
              <w:rPr>
                <w:rFonts w:ascii="Calibri Light" w:hAnsi="Calibri Light" w:cs="Calibri Light"/>
                <w:sz w:val="20"/>
                <w:szCs w:val="20"/>
              </w:rPr>
              <w:t>Governors to contact School with proposed dates for visit this term</w:t>
            </w:r>
          </w:p>
          <w:p w14:paraId="3AF1DAB7" w14:textId="77777777" w:rsidR="00BE02A6" w:rsidRPr="003E6C91" w:rsidRDefault="00BE02A6" w:rsidP="0097158C">
            <w:pPr>
              <w:rPr>
                <w:rFonts w:asciiTheme="majorHAnsi" w:hAnsiTheme="majorHAnsi" w:cstheme="majorHAnsi"/>
                <w:sz w:val="20"/>
                <w:szCs w:val="20"/>
                <w:lang w:val="en-GB"/>
              </w:rPr>
            </w:pPr>
          </w:p>
          <w:p w14:paraId="147C754F" w14:textId="77777777" w:rsidR="0097158C" w:rsidRDefault="0097158C" w:rsidP="0097158C">
            <w:pPr>
              <w:rPr>
                <w:rFonts w:asciiTheme="majorHAnsi" w:hAnsiTheme="majorHAnsi" w:cstheme="majorHAnsi"/>
                <w:b/>
                <w:sz w:val="20"/>
                <w:szCs w:val="20"/>
                <w:lang w:val="en-GB"/>
              </w:rPr>
            </w:pPr>
          </w:p>
          <w:p w14:paraId="7B46DCC5" w14:textId="05AD18BE" w:rsidR="0094101D" w:rsidRDefault="0097158C" w:rsidP="0097158C">
            <w:pPr>
              <w:rPr>
                <w:rFonts w:asciiTheme="majorHAnsi" w:hAnsiTheme="majorHAnsi" w:cstheme="majorHAnsi"/>
                <w:b/>
                <w:sz w:val="20"/>
                <w:szCs w:val="20"/>
                <w:lang w:val="en-GB"/>
              </w:rPr>
            </w:pPr>
            <w:r>
              <w:rPr>
                <w:rFonts w:asciiTheme="majorHAnsi" w:hAnsiTheme="majorHAnsi" w:cstheme="majorHAnsi"/>
                <w:b/>
                <w:sz w:val="20"/>
                <w:szCs w:val="20"/>
                <w:lang w:val="en-GB"/>
              </w:rPr>
              <w:t xml:space="preserve">Feedback from Parent Surveys – </w:t>
            </w:r>
            <w:r w:rsidRPr="000C0030">
              <w:rPr>
                <w:rFonts w:asciiTheme="majorHAnsi" w:hAnsiTheme="majorHAnsi" w:cstheme="majorHAnsi"/>
                <w:sz w:val="20"/>
                <w:szCs w:val="20"/>
                <w:lang w:val="en-GB"/>
              </w:rPr>
              <w:t>to be presented at next meeting</w:t>
            </w:r>
          </w:p>
          <w:p w14:paraId="68906B79" w14:textId="77777777" w:rsidR="0097158C" w:rsidRDefault="0097158C" w:rsidP="00E242F9">
            <w:pPr>
              <w:rPr>
                <w:rFonts w:asciiTheme="majorHAnsi" w:hAnsiTheme="majorHAnsi" w:cstheme="majorHAnsi"/>
                <w:b/>
                <w:sz w:val="20"/>
                <w:szCs w:val="20"/>
                <w:lang w:val="en-GB"/>
              </w:rPr>
            </w:pPr>
          </w:p>
          <w:p w14:paraId="38BAE997" w14:textId="2CABB924" w:rsidR="0097158C" w:rsidRPr="00175DD9" w:rsidRDefault="0097158C" w:rsidP="00BE02A6">
            <w:pPr>
              <w:contextualSpacing/>
              <w:rPr>
                <w:rFonts w:asciiTheme="majorHAnsi" w:hAnsiTheme="majorHAnsi" w:cstheme="majorHAnsi"/>
                <w:b/>
                <w:sz w:val="20"/>
                <w:szCs w:val="20"/>
                <w:lang w:val="en-GB"/>
              </w:rPr>
            </w:pPr>
          </w:p>
        </w:tc>
        <w:tc>
          <w:tcPr>
            <w:tcW w:w="1275" w:type="dxa"/>
          </w:tcPr>
          <w:p w14:paraId="17AD93B2" w14:textId="77777777" w:rsidR="00035EAF" w:rsidRPr="00175DD9" w:rsidRDefault="00035EAF" w:rsidP="00035EAF">
            <w:pPr>
              <w:jc w:val="center"/>
              <w:rPr>
                <w:rFonts w:asciiTheme="majorHAnsi" w:hAnsiTheme="majorHAnsi" w:cstheme="majorHAnsi"/>
                <w:b/>
                <w:sz w:val="20"/>
                <w:szCs w:val="20"/>
                <w:lang w:val="en-GB"/>
              </w:rPr>
            </w:pPr>
          </w:p>
          <w:p w14:paraId="66204FF1" w14:textId="77777777" w:rsidR="00035EAF" w:rsidRPr="00175DD9" w:rsidRDefault="00035EAF" w:rsidP="00035EAF">
            <w:pPr>
              <w:rPr>
                <w:rFonts w:asciiTheme="majorHAnsi" w:hAnsiTheme="majorHAnsi" w:cstheme="majorHAnsi"/>
                <w:b/>
                <w:sz w:val="20"/>
                <w:szCs w:val="20"/>
                <w:lang w:val="en-GB"/>
              </w:rPr>
            </w:pPr>
          </w:p>
          <w:p w14:paraId="52934528" w14:textId="77777777" w:rsidR="003E6C91" w:rsidRDefault="003E6C91" w:rsidP="00EA2456">
            <w:pPr>
              <w:jc w:val="center"/>
              <w:rPr>
                <w:rFonts w:asciiTheme="majorHAnsi" w:hAnsiTheme="majorHAnsi" w:cstheme="majorHAnsi"/>
                <w:b/>
                <w:sz w:val="20"/>
                <w:szCs w:val="20"/>
                <w:lang w:val="en-GB"/>
              </w:rPr>
            </w:pPr>
          </w:p>
          <w:p w14:paraId="76D0EA91" w14:textId="77777777" w:rsidR="003E6C91" w:rsidRDefault="003E6C91" w:rsidP="00EA2456">
            <w:pPr>
              <w:jc w:val="center"/>
              <w:rPr>
                <w:rFonts w:asciiTheme="majorHAnsi" w:hAnsiTheme="majorHAnsi" w:cstheme="majorHAnsi"/>
                <w:b/>
                <w:sz w:val="20"/>
                <w:szCs w:val="20"/>
                <w:lang w:val="en-GB"/>
              </w:rPr>
            </w:pPr>
          </w:p>
          <w:p w14:paraId="47C3B11D" w14:textId="77777777" w:rsidR="003E6C91" w:rsidRDefault="003E6C91" w:rsidP="00EA2456">
            <w:pPr>
              <w:jc w:val="center"/>
              <w:rPr>
                <w:rFonts w:asciiTheme="majorHAnsi" w:hAnsiTheme="majorHAnsi" w:cstheme="majorHAnsi"/>
                <w:b/>
                <w:sz w:val="20"/>
                <w:szCs w:val="20"/>
                <w:lang w:val="en-GB"/>
              </w:rPr>
            </w:pPr>
          </w:p>
          <w:p w14:paraId="6A607A98" w14:textId="77777777" w:rsidR="0097158C" w:rsidRDefault="0097158C" w:rsidP="00EA2456">
            <w:pPr>
              <w:jc w:val="center"/>
              <w:rPr>
                <w:rFonts w:asciiTheme="majorHAnsi" w:hAnsiTheme="majorHAnsi" w:cstheme="majorHAnsi"/>
                <w:b/>
                <w:sz w:val="20"/>
                <w:szCs w:val="20"/>
                <w:lang w:val="en-GB"/>
              </w:rPr>
            </w:pPr>
          </w:p>
          <w:p w14:paraId="53831265" w14:textId="63B9B660" w:rsidR="00BE02A6" w:rsidRDefault="00BE02A6" w:rsidP="00EA2456">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1/ KF, RS &amp; PP</w:t>
            </w:r>
          </w:p>
          <w:p w14:paraId="5F7C85DD" w14:textId="77777777" w:rsidR="00BE02A6" w:rsidRDefault="00BE02A6" w:rsidP="00EA2456">
            <w:pPr>
              <w:jc w:val="center"/>
              <w:rPr>
                <w:rFonts w:asciiTheme="majorHAnsi" w:hAnsiTheme="majorHAnsi" w:cstheme="majorHAnsi"/>
                <w:b/>
                <w:sz w:val="20"/>
                <w:szCs w:val="20"/>
                <w:lang w:val="en-GB"/>
              </w:rPr>
            </w:pPr>
          </w:p>
          <w:p w14:paraId="6F5384C0" w14:textId="31E6EA3A" w:rsidR="00BE02A6" w:rsidRDefault="00BE02A6" w:rsidP="00BE02A6">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Pr>
                <w:rFonts w:asciiTheme="majorHAnsi" w:hAnsiTheme="majorHAnsi" w:cstheme="majorHAnsi"/>
                <w:b/>
                <w:sz w:val="20"/>
                <w:szCs w:val="20"/>
                <w:lang w:val="en-GB"/>
              </w:rPr>
              <w:t>2</w:t>
            </w:r>
            <w:r>
              <w:rPr>
                <w:rFonts w:asciiTheme="majorHAnsi" w:hAnsiTheme="majorHAnsi" w:cstheme="majorHAnsi"/>
                <w:b/>
                <w:sz w:val="20"/>
                <w:szCs w:val="20"/>
                <w:lang w:val="en-GB"/>
              </w:rPr>
              <w:t xml:space="preserve"> /JR</w:t>
            </w:r>
          </w:p>
          <w:p w14:paraId="2DBF0D7D" w14:textId="3A90791D" w:rsidR="00BE02A6" w:rsidRPr="00175DD9" w:rsidRDefault="00BE02A6" w:rsidP="00BE02A6">
            <w:pPr>
              <w:rPr>
                <w:rFonts w:asciiTheme="majorHAnsi" w:hAnsiTheme="majorHAnsi" w:cstheme="majorHAnsi"/>
                <w:b/>
                <w:sz w:val="20"/>
                <w:szCs w:val="20"/>
                <w:lang w:val="en-GB"/>
              </w:rPr>
            </w:pPr>
            <w:r>
              <w:rPr>
                <w:rFonts w:asciiTheme="majorHAnsi" w:hAnsiTheme="majorHAnsi" w:cstheme="majorHAnsi"/>
                <w:b/>
                <w:sz w:val="20"/>
                <w:szCs w:val="20"/>
                <w:lang w:val="en-GB"/>
              </w:rPr>
              <w:t xml:space="preserve"> </w:t>
            </w:r>
          </w:p>
        </w:tc>
      </w:tr>
      <w:tr w:rsidR="00035EAF" w:rsidRPr="00175DD9" w14:paraId="07C5667A" w14:textId="77777777" w:rsidTr="00A74836">
        <w:tc>
          <w:tcPr>
            <w:tcW w:w="720" w:type="dxa"/>
          </w:tcPr>
          <w:p w14:paraId="6D7F3110" w14:textId="666583C2" w:rsidR="00035EAF" w:rsidRPr="00175DD9" w:rsidRDefault="0097158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6.</w:t>
            </w:r>
          </w:p>
        </w:tc>
        <w:tc>
          <w:tcPr>
            <w:tcW w:w="607" w:type="dxa"/>
          </w:tcPr>
          <w:p w14:paraId="5E26787C" w14:textId="77777777" w:rsidR="0097158C" w:rsidRDefault="0097158C" w:rsidP="00175DD9">
            <w:pPr>
              <w:jc w:val="center"/>
              <w:rPr>
                <w:rFonts w:asciiTheme="majorHAnsi" w:hAnsiTheme="majorHAnsi" w:cstheme="majorHAnsi"/>
                <w:bCs/>
                <w:sz w:val="20"/>
                <w:szCs w:val="20"/>
              </w:rPr>
            </w:pPr>
          </w:p>
          <w:p w14:paraId="04E91700" w14:textId="77777777" w:rsidR="0097158C" w:rsidRDefault="0097158C" w:rsidP="00175DD9">
            <w:pPr>
              <w:jc w:val="center"/>
              <w:rPr>
                <w:rFonts w:asciiTheme="majorHAnsi" w:hAnsiTheme="majorHAnsi" w:cstheme="majorHAnsi"/>
                <w:bCs/>
                <w:sz w:val="20"/>
                <w:szCs w:val="20"/>
              </w:rPr>
            </w:pPr>
          </w:p>
          <w:p w14:paraId="348601C7" w14:textId="346EBA12" w:rsidR="00C843F9" w:rsidRDefault="0097158C" w:rsidP="0097158C">
            <w:pPr>
              <w:jc w:val="center"/>
              <w:rPr>
                <w:rFonts w:asciiTheme="majorHAnsi" w:hAnsiTheme="majorHAnsi" w:cstheme="majorHAnsi"/>
                <w:bCs/>
                <w:sz w:val="20"/>
                <w:szCs w:val="20"/>
              </w:rPr>
            </w:pPr>
            <w:proofErr w:type="gramStart"/>
            <w:r>
              <w:rPr>
                <w:rFonts w:asciiTheme="majorHAnsi" w:hAnsiTheme="majorHAnsi" w:cstheme="majorHAnsi"/>
                <w:bCs/>
                <w:sz w:val="20"/>
                <w:szCs w:val="20"/>
              </w:rPr>
              <w:t>k</w:t>
            </w:r>
            <w:proofErr w:type="gramEnd"/>
            <w:r w:rsidR="00C843F9">
              <w:rPr>
                <w:rFonts w:asciiTheme="majorHAnsi" w:hAnsiTheme="majorHAnsi" w:cstheme="majorHAnsi"/>
                <w:bCs/>
                <w:sz w:val="20"/>
                <w:szCs w:val="20"/>
              </w:rPr>
              <w:t>.</w:t>
            </w:r>
          </w:p>
          <w:p w14:paraId="3AA0C86E" w14:textId="29785FDB" w:rsidR="00C843F9" w:rsidRDefault="00C843F9" w:rsidP="00175DD9">
            <w:pPr>
              <w:jc w:val="center"/>
              <w:rPr>
                <w:rFonts w:asciiTheme="majorHAnsi" w:hAnsiTheme="majorHAnsi" w:cstheme="majorHAnsi"/>
                <w:bCs/>
                <w:sz w:val="20"/>
                <w:szCs w:val="20"/>
              </w:rPr>
            </w:pPr>
          </w:p>
          <w:p w14:paraId="0A021D78" w14:textId="0E312DF5" w:rsidR="003F7226" w:rsidRDefault="003F7226" w:rsidP="00175DD9">
            <w:pPr>
              <w:jc w:val="center"/>
              <w:rPr>
                <w:rFonts w:asciiTheme="majorHAnsi" w:hAnsiTheme="majorHAnsi" w:cstheme="majorHAnsi"/>
                <w:bCs/>
                <w:sz w:val="20"/>
                <w:szCs w:val="20"/>
              </w:rPr>
            </w:pPr>
          </w:p>
          <w:p w14:paraId="0FBCCDAC" w14:textId="77777777" w:rsidR="003F7226" w:rsidRDefault="003F7226" w:rsidP="00175DD9">
            <w:pPr>
              <w:jc w:val="center"/>
              <w:rPr>
                <w:rFonts w:asciiTheme="majorHAnsi" w:hAnsiTheme="majorHAnsi" w:cstheme="majorHAnsi"/>
                <w:bCs/>
                <w:sz w:val="20"/>
                <w:szCs w:val="20"/>
              </w:rPr>
            </w:pPr>
          </w:p>
          <w:p w14:paraId="3B8E6E59" w14:textId="6ACCBE06" w:rsidR="00C843F9" w:rsidRDefault="00C843F9" w:rsidP="00C843F9">
            <w:pPr>
              <w:jc w:val="center"/>
              <w:rPr>
                <w:rFonts w:asciiTheme="majorHAnsi" w:hAnsiTheme="majorHAnsi" w:cstheme="majorHAnsi"/>
                <w:bCs/>
                <w:sz w:val="20"/>
                <w:szCs w:val="20"/>
              </w:rPr>
            </w:pPr>
          </w:p>
          <w:p w14:paraId="4F2C40E9" w14:textId="77777777" w:rsidR="00C843F9" w:rsidRDefault="00C843F9" w:rsidP="00C843F9">
            <w:pPr>
              <w:jc w:val="center"/>
              <w:rPr>
                <w:rFonts w:asciiTheme="majorHAnsi" w:hAnsiTheme="majorHAnsi" w:cstheme="majorHAnsi"/>
                <w:bCs/>
                <w:sz w:val="20"/>
                <w:szCs w:val="20"/>
              </w:rPr>
            </w:pPr>
          </w:p>
          <w:p w14:paraId="3EF65AED" w14:textId="77777777" w:rsidR="00C843F9" w:rsidRDefault="00C843F9" w:rsidP="00C843F9">
            <w:pPr>
              <w:jc w:val="center"/>
              <w:rPr>
                <w:rFonts w:asciiTheme="majorHAnsi" w:hAnsiTheme="majorHAnsi" w:cstheme="majorHAnsi"/>
                <w:bCs/>
                <w:sz w:val="20"/>
                <w:szCs w:val="20"/>
              </w:rPr>
            </w:pPr>
          </w:p>
          <w:p w14:paraId="0C0B1509" w14:textId="77777777" w:rsidR="00EA52AC" w:rsidRDefault="00EA52AC" w:rsidP="00C843F9">
            <w:pPr>
              <w:jc w:val="center"/>
              <w:rPr>
                <w:rFonts w:asciiTheme="majorHAnsi" w:hAnsiTheme="majorHAnsi" w:cstheme="majorHAnsi"/>
                <w:bCs/>
                <w:sz w:val="20"/>
                <w:szCs w:val="20"/>
              </w:rPr>
            </w:pPr>
          </w:p>
          <w:p w14:paraId="2032B311" w14:textId="77777777" w:rsidR="00EA52AC" w:rsidRDefault="00EA52AC" w:rsidP="00C843F9">
            <w:pPr>
              <w:jc w:val="center"/>
              <w:rPr>
                <w:rFonts w:asciiTheme="majorHAnsi" w:hAnsiTheme="majorHAnsi" w:cstheme="majorHAnsi"/>
                <w:bCs/>
                <w:sz w:val="20"/>
                <w:szCs w:val="20"/>
              </w:rPr>
            </w:pPr>
          </w:p>
          <w:p w14:paraId="540C60E0" w14:textId="77777777" w:rsidR="00EA52AC" w:rsidRDefault="00EA52AC" w:rsidP="00C843F9">
            <w:pPr>
              <w:jc w:val="center"/>
              <w:rPr>
                <w:rFonts w:asciiTheme="majorHAnsi" w:hAnsiTheme="majorHAnsi" w:cstheme="majorHAnsi"/>
                <w:bCs/>
                <w:sz w:val="20"/>
                <w:szCs w:val="20"/>
              </w:rPr>
            </w:pPr>
          </w:p>
          <w:p w14:paraId="79ED5913" w14:textId="77777777" w:rsidR="00EA52AC" w:rsidRDefault="00EA52AC" w:rsidP="00C843F9">
            <w:pPr>
              <w:jc w:val="center"/>
              <w:rPr>
                <w:rFonts w:asciiTheme="majorHAnsi" w:hAnsiTheme="majorHAnsi" w:cstheme="majorHAnsi"/>
                <w:bCs/>
                <w:sz w:val="20"/>
                <w:szCs w:val="20"/>
              </w:rPr>
            </w:pPr>
          </w:p>
          <w:p w14:paraId="217F16BB" w14:textId="77777777" w:rsidR="00EA52AC" w:rsidRDefault="00EA52AC" w:rsidP="00C843F9">
            <w:pPr>
              <w:jc w:val="center"/>
              <w:rPr>
                <w:rFonts w:asciiTheme="majorHAnsi" w:hAnsiTheme="majorHAnsi" w:cstheme="majorHAnsi"/>
                <w:bCs/>
                <w:sz w:val="20"/>
                <w:szCs w:val="20"/>
              </w:rPr>
            </w:pPr>
          </w:p>
          <w:p w14:paraId="2397BBE8" w14:textId="77777777" w:rsidR="00EA52AC" w:rsidRDefault="00EA52AC" w:rsidP="00C843F9">
            <w:pPr>
              <w:jc w:val="center"/>
              <w:rPr>
                <w:rFonts w:asciiTheme="majorHAnsi" w:hAnsiTheme="majorHAnsi" w:cstheme="majorHAnsi"/>
                <w:bCs/>
                <w:sz w:val="20"/>
                <w:szCs w:val="20"/>
              </w:rPr>
            </w:pPr>
          </w:p>
          <w:p w14:paraId="0F10810F" w14:textId="77777777" w:rsidR="00EA52AC" w:rsidRDefault="00EA52AC" w:rsidP="00C843F9">
            <w:pPr>
              <w:jc w:val="center"/>
              <w:rPr>
                <w:rFonts w:asciiTheme="majorHAnsi" w:hAnsiTheme="majorHAnsi" w:cstheme="majorHAnsi"/>
                <w:bCs/>
                <w:sz w:val="20"/>
                <w:szCs w:val="20"/>
              </w:rPr>
            </w:pPr>
          </w:p>
          <w:p w14:paraId="0733E4C2" w14:textId="77777777" w:rsidR="00EA52AC" w:rsidRDefault="00EA52AC" w:rsidP="00C843F9">
            <w:pPr>
              <w:jc w:val="center"/>
              <w:rPr>
                <w:rFonts w:asciiTheme="majorHAnsi" w:hAnsiTheme="majorHAnsi" w:cstheme="majorHAnsi"/>
                <w:bCs/>
                <w:sz w:val="20"/>
                <w:szCs w:val="20"/>
              </w:rPr>
            </w:pPr>
          </w:p>
          <w:p w14:paraId="6CDBA4D1" w14:textId="77777777" w:rsidR="00EA52AC" w:rsidRDefault="00EA52AC" w:rsidP="00C843F9">
            <w:pPr>
              <w:jc w:val="center"/>
              <w:rPr>
                <w:rFonts w:asciiTheme="majorHAnsi" w:hAnsiTheme="majorHAnsi" w:cstheme="majorHAnsi"/>
                <w:bCs/>
                <w:sz w:val="20"/>
                <w:szCs w:val="20"/>
              </w:rPr>
            </w:pPr>
          </w:p>
          <w:p w14:paraId="414EC48F" w14:textId="77777777" w:rsidR="00EA52AC" w:rsidRDefault="00EA52AC" w:rsidP="00C843F9">
            <w:pPr>
              <w:jc w:val="center"/>
              <w:rPr>
                <w:rFonts w:asciiTheme="majorHAnsi" w:hAnsiTheme="majorHAnsi" w:cstheme="majorHAnsi"/>
                <w:bCs/>
                <w:sz w:val="20"/>
                <w:szCs w:val="20"/>
              </w:rPr>
            </w:pPr>
          </w:p>
          <w:p w14:paraId="05D78BAD" w14:textId="77777777" w:rsidR="00EA52AC" w:rsidRDefault="00EA52AC" w:rsidP="00C843F9">
            <w:pPr>
              <w:jc w:val="center"/>
              <w:rPr>
                <w:rFonts w:asciiTheme="majorHAnsi" w:hAnsiTheme="majorHAnsi" w:cstheme="majorHAnsi"/>
                <w:bCs/>
                <w:sz w:val="20"/>
                <w:szCs w:val="20"/>
              </w:rPr>
            </w:pPr>
          </w:p>
          <w:p w14:paraId="39162AA3" w14:textId="77777777" w:rsidR="00EA52AC" w:rsidRDefault="00EA52AC" w:rsidP="00C843F9">
            <w:pPr>
              <w:jc w:val="center"/>
              <w:rPr>
                <w:rFonts w:asciiTheme="majorHAnsi" w:hAnsiTheme="majorHAnsi" w:cstheme="majorHAnsi"/>
                <w:bCs/>
                <w:sz w:val="20"/>
                <w:szCs w:val="20"/>
              </w:rPr>
            </w:pPr>
          </w:p>
          <w:p w14:paraId="226E914C" w14:textId="77777777" w:rsidR="00EA52AC" w:rsidRDefault="00EA52AC" w:rsidP="00C843F9">
            <w:pPr>
              <w:jc w:val="center"/>
              <w:rPr>
                <w:rFonts w:asciiTheme="majorHAnsi" w:hAnsiTheme="majorHAnsi" w:cstheme="majorHAnsi"/>
                <w:bCs/>
                <w:sz w:val="20"/>
                <w:szCs w:val="20"/>
              </w:rPr>
            </w:pPr>
          </w:p>
          <w:p w14:paraId="06C8E189" w14:textId="77777777" w:rsidR="00EA52AC" w:rsidRDefault="00EA52AC" w:rsidP="00C843F9">
            <w:pPr>
              <w:jc w:val="center"/>
              <w:rPr>
                <w:rFonts w:asciiTheme="majorHAnsi" w:hAnsiTheme="majorHAnsi" w:cstheme="majorHAnsi"/>
                <w:bCs/>
                <w:sz w:val="20"/>
                <w:szCs w:val="20"/>
              </w:rPr>
            </w:pPr>
          </w:p>
          <w:p w14:paraId="6380FED6" w14:textId="77777777" w:rsidR="00EA52AC" w:rsidRDefault="00EA52AC" w:rsidP="00C843F9">
            <w:pPr>
              <w:jc w:val="center"/>
              <w:rPr>
                <w:rFonts w:asciiTheme="majorHAnsi" w:hAnsiTheme="majorHAnsi" w:cstheme="majorHAnsi"/>
                <w:bCs/>
                <w:sz w:val="20"/>
                <w:szCs w:val="20"/>
              </w:rPr>
            </w:pPr>
          </w:p>
          <w:p w14:paraId="66BD4F2D" w14:textId="77777777" w:rsidR="00EA52AC" w:rsidRDefault="00EA52AC" w:rsidP="00C843F9">
            <w:pPr>
              <w:jc w:val="center"/>
              <w:rPr>
                <w:rFonts w:asciiTheme="majorHAnsi" w:hAnsiTheme="majorHAnsi" w:cstheme="majorHAnsi"/>
                <w:bCs/>
                <w:sz w:val="20"/>
                <w:szCs w:val="20"/>
              </w:rPr>
            </w:pPr>
          </w:p>
          <w:p w14:paraId="07935FB9" w14:textId="77777777" w:rsidR="00EA52AC" w:rsidRDefault="00EA52AC" w:rsidP="00C843F9">
            <w:pPr>
              <w:jc w:val="center"/>
              <w:rPr>
                <w:rFonts w:asciiTheme="majorHAnsi" w:hAnsiTheme="majorHAnsi" w:cstheme="majorHAnsi"/>
                <w:bCs/>
                <w:sz w:val="20"/>
                <w:szCs w:val="20"/>
              </w:rPr>
            </w:pPr>
          </w:p>
          <w:p w14:paraId="3BCBDEAD" w14:textId="77777777" w:rsidR="00EA52AC" w:rsidRDefault="00EA52AC" w:rsidP="00C843F9">
            <w:pPr>
              <w:jc w:val="center"/>
              <w:rPr>
                <w:rFonts w:asciiTheme="majorHAnsi" w:hAnsiTheme="majorHAnsi" w:cstheme="majorHAnsi"/>
                <w:bCs/>
                <w:sz w:val="20"/>
                <w:szCs w:val="20"/>
              </w:rPr>
            </w:pPr>
          </w:p>
          <w:p w14:paraId="172A5B9B" w14:textId="77777777" w:rsidR="00EA52AC" w:rsidRDefault="00EA52AC" w:rsidP="00C843F9">
            <w:pPr>
              <w:jc w:val="center"/>
              <w:rPr>
                <w:rFonts w:asciiTheme="majorHAnsi" w:hAnsiTheme="majorHAnsi" w:cstheme="majorHAnsi"/>
                <w:bCs/>
                <w:sz w:val="20"/>
                <w:szCs w:val="20"/>
              </w:rPr>
            </w:pPr>
          </w:p>
          <w:p w14:paraId="4F090B18" w14:textId="77777777" w:rsidR="00EA52AC" w:rsidRDefault="00EA52AC" w:rsidP="00C843F9">
            <w:pPr>
              <w:jc w:val="center"/>
              <w:rPr>
                <w:rFonts w:asciiTheme="majorHAnsi" w:hAnsiTheme="majorHAnsi" w:cstheme="majorHAnsi"/>
                <w:bCs/>
                <w:sz w:val="20"/>
                <w:szCs w:val="20"/>
              </w:rPr>
            </w:pPr>
          </w:p>
          <w:p w14:paraId="47D0F64F" w14:textId="43DB3CD0" w:rsidR="00EA52AC" w:rsidRPr="00175DD9" w:rsidRDefault="00EA52AC" w:rsidP="00C843F9">
            <w:pPr>
              <w:jc w:val="center"/>
              <w:rPr>
                <w:rFonts w:asciiTheme="majorHAnsi" w:hAnsiTheme="majorHAnsi" w:cstheme="majorHAnsi"/>
                <w:bCs/>
                <w:sz w:val="20"/>
                <w:szCs w:val="20"/>
              </w:rPr>
            </w:pPr>
          </w:p>
        </w:tc>
        <w:tc>
          <w:tcPr>
            <w:tcW w:w="8364" w:type="dxa"/>
          </w:tcPr>
          <w:p w14:paraId="4493335E" w14:textId="77777777" w:rsidR="0097158C" w:rsidRPr="00175DD9" w:rsidRDefault="0097158C" w:rsidP="0097158C">
            <w:pPr>
              <w:rPr>
                <w:rFonts w:asciiTheme="majorHAnsi" w:hAnsiTheme="majorHAnsi" w:cstheme="majorHAnsi"/>
                <w:sz w:val="20"/>
                <w:szCs w:val="20"/>
              </w:rPr>
            </w:pPr>
            <w:r w:rsidRPr="00175DD9">
              <w:rPr>
                <w:rFonts w:asciiTheme="majorHAnsi" w:hAnsiTheme="majorHAnsi" w:cstheme="majorHAnsi"/>
                <w:b/>
                <w:color w:val="3366FF"/>
                <w:sz w:val="20"/>
                <w:szCs w:val="20"/>
                <w:u w:val="single"/>
              </w:rPr>
              <w:lastRenderedPageBreak/>
              <w:t>Governance - What still needs to be done?</w:t>
            </w:r>
          </w:p>
          <w:p w14:paraId="65A6A19F" w14:textId="77777777" w:rsidR="0097158C" w:rsidRDefault="0097158C" w:rsidP="002036EE">
            <w:pPr>
              <w:rPr>
                <w:rFonts w:asciiTheme="majorHAnsi" w:hAnsiTheme="majorHAnsi" w:cstheme="majorHAnsi"/>
                <w:b/>
                <w:sz w:val="20"/>
                <w:szCs w:val="20"/>
                <w:lang w:val="en-GB"/>
              </w:rPr>
            </w:pPr>
          </w:p>
          <w:p w14:paraId="634E3AE8" w14:textId="231A975C" w:rsidR="002036EE" w:rsidRDefault="002036EE" w:rsidP="002036EE">
            <w:pPr>
              <w:rPr>
                <w:rFonts w:asciiTheme="majorHAnsi" w:hAnsiTheme="majorHAnsi" w:cstheme="majorHAnsi"/>
                <w:sz w:val="20"/>
                <w:szCs w:val="20"/>
                <w:lang w:val="en-GB"/>
              </w:rPr>
            </w:pPr>
            <w:r>
              <w:rPr>
                <w:rFonts w:asciiTheme="majorHAnsi" w:hAnsiTheme="majorHAnsi" w:cstheme="majorHAnsi"/>
                <w:b/>
                <w:sz w:val="20"/>
                <w:szCs w:val="20"/>
                <w:lang w:val="en-GB"/>
              </w:rPr>
              <w:t>Health &amp; Wellbeing Support</w:t>
            </w:r>
            <w:r w:rsidR="003E6C91">
              <w:rPr>
                <w:rFonts w:asciiTheme="majorHAnsi" w:hAnsiTheme="majorHAnsi" w:cstheme="majorHAnsi"/>
                <w:b/>
                <w:sz w:val="20"/>
                <w:szCs w:val="20"/>
                <w:lang w:val="en-GB"/>
              </w:rPr>
              <w:t xml:space="preserve"> – </w:t>
            </w:r>
            <w:r w:rsidR="003E6C91">
              <w:rPr>
                <w:rFonts w:asciiTheme="majorHAnsi" w:hAnsiTheme="majorHAnsi" w:cstheme="majorHAnsi"/>
                <w:sz w:val="20"/>
                <w:szCs w:val="20"/>
                <w:lang w:val="en-GB"/>
              </w:rPr>
              <w:t xml:space="preserve">discussed the need for our wellbeing governor, CF, to make staff aware of her involvement at a strategic level re wellbeing. Also discussed the health of current staff </w:t>
            </w:r>
            <w:r w:rsidR="003E6C91">
              <w:rPr>
                <w:rFonts w:asciiTheme="majorHAnsi" w:hAnsiTheme="majorHAnsi" w:cstheme="majorHAnsi"/>
                <w:sz w:val="20"/>
                <w:szCs w:val="20"/>
                <w:lang w:val="en-GB"/>
              </w:rPr>
              <w:lastRenderedPageBreak/>
              <w:t xml:space="preserve">and those that had left. Contact to be made with the Trust to align with other governors with these responsibilities. </w:t>
            </w:r>
          </w:p>
          <w:p w14:paraId="088CBF27" w14:textId="77777777" w:rsidR="003268B1" w:rsidRDefault="003268B1" w:rsidP="002036EE">
            <w:pPr>
              <w:rPr>
                <w:rFonts w:asciiTheme="majorHAnsi" w:hAnsiTheme="majorHAnsi" w:cstheme="majorHAnsi"/>
                <w:b/>
                <w:sz w:val="20"/>
                <w:szCs w:val="20"/>
                <w:lang w:val="en-GB"/>
              </w:rPr>
            </w:pPr>
          </w:p>
          <w:p w14:paraId="4B36B8D0" w14:textId="4E2D7B6A" w:rsidR="002036EE" w:rsidRDefault="002036EE" w:rsidP="002036EE">
            <w:pPr>
              <w:rPr>
                <w:rFonts w:asciiTheme="majorHAnsi" w:hAnsiTheme="majorHAnsi" w:cstheme="majorHAnsi"/>
                <w:sz w:val="20"/>
                <w:szCs w:val="20"/>
                <w:lang w:val="en-GB"/>
              </w:rPr>
            </w:pPr>
            <w:r>
              <w:rPr>
                <w:rFonts w:asciiTheme="majorHAnsi" w:hAnsiTheme="majorHAnsi" w:cstheme="majorHAnsi"/>
                <w:sz w:val="20"/>
                <w:szCs w:val="20"/>
                <w:lang w:val="en-GB"/>
              </w:rPr>
              <w:t xml:space="preserve">The importance of Health &amp; Wellbeing </w:t>
            </w:r>
            <w:r w:rsidR="003E6C91">
              <w:rPr>
                <w:rFonts w:asciiTheme="majorHAnsi" w:hAnsiTheme="majorHAnsi" w:cstheme="majorHAnsi"/>
                <w:sz w:val="20"/>
                <w:szCs w:val="20"/>
                <w:lang w:val="en-GB"/>
              </w:rPr>
              <w:t xml:space="preserve">is very much supported </w:t>
            </w:r>
            <w:r>
              <w:rPr>
                <w:rFonts w:asciiTheme="majorHAnsi" w:hAnsiTheme="majorHAnsi" w:cstheme="majorHAnsi"/>
                <w:sz w:val="20"/>
                <w:szCs w:val="20"/>
                <w:lang w:val="en-GB"/>
              </w:rPr>
              <w:t xml:space="preserve">was promoted.  Having guidance from </w:t>
            </w:r>
            <w:proofErr w:type="spellStart"/>
            <w:r>
              <w:rPr>
                <w:rFonts w:asciiTheme="majorHAnsi" w:hAnsiTheme="majorHAnsi" w:cstheme="majorHAnsi"/>
                <w:sz w:val="20"/>
                <w:szCs w:val="20"/>
                <w:lang w:val="en-GB"/>
              </w:rPr>
              <w:t>WeST</w:t>
            </w:r>
            <w:proofErr w:type="spellEnd"/>
            <w:r>
              <w:rPr>
                <w:rFonts w:asciiTheme="majorHAnsi" w:hAnsiTheme="majorHAnsi" w:cstheme="majorHAnsi"/>
                <w:sz w:val="20"/>
                <w:szCs w:val="20"/>
                <w:lang w:val="en-GB"/>
              </w:rPr>
              <w:t xml:space="preserve"> has been very limited. </w:t>
            </w:r>
          </w:p>
          <w:p w14:paraId="0D5CD7EF" w14:textId="77777777" w:rsidR="002036EE" w:rsidRDefault="002036EE" w:rsidP="002036EE">
            <w:pPr>
              <w:rPr>
                <w:rFonts w:asciiTheme="majorHAnsi" w:hAnsiTheme="majorHAnsi" w:cstheme="majorHAnsi"/>
                <w:sz w:val="20"/>
                <w:szCs w:val="20"/>
                <w:lang w:val="en-GB"/>
              </w:rPr>
            </w:pPr>
          </w:p>
          <w:p w14:paraId="051827D0" w14:textId="77777777" w:rsidR="002036EE" w:rsidRDefault="002036EE" w:rsidP="002036EE">
            <w:pPr>
              <w:rPr>
                <w:rFonts w:asciiTheme="majorHAnsi" w:hAnsiTheme="majorHAnsi" w:cstheme="majorHAnsi"/>
                <w:sz w:val="20"/>
                <w:szCs w:val="20"/>
                <w:lang w:val="en-GB"/>
              </w:rPr>
            </w:pPr>
            <w:r>
              <w:rPr>
                <w:rFonts w:asciiTheme="majorHAnsi" w:hAnsiTheme="majorHAnsi" w:cstheme="majorHAnsi"/>
                <w:sz w:val="20"/>
                <w:szCs w:val="20"/>
                <w:lang w:val="en-GB"/>
              </w:rPr>
              <w:t xml:space="preserve">CT to draft an email which Kate Nash will circulate to staff with CT’s </w:t>
            </w:r>
            <w:proofErr w:type="spellStart"/>
            <w:r>
              <w:rPr>
                <w:rFonts w:asciiTheme="majorHAnsi" w:hAnsiTheme="majorHAnsi" w:cstheme="majorHAnsi"/>
                <w:sz w:val="20"/>
                <w:szCs w:val="20"/>
                <w:lang w:val="en-GB"/>
              </w:rPr>
              <w:t>Holbeton</w:t>
            </w:r>
            <w:proofErr w:type="spellEnd"/>
            <w:r>
              <w:rPr>
                <w:rFonts w:asciiTheme="majorHAnsi" w:hAnsiTheme="majorHAnsi" w:cstheme="majorHAnsi"/>
                <w:sz w:val="20"/>
                <w:szCs w:val="20"/>
                <w:lang w:val="en-GB"/>
              </w:rPr>
              <w:t xml:space="preserve"> School email address.</w:t>
            </w:r>
          </w:p>
          <w:p w14:paraId="0D3A33C6" w14:textId="77777777" w:rsidR="002036EE" w:rsidRDefault="002036EE" w:rsidP="002036EE">
            <w:pPr>
              <w:rPr>
                <w:rFonts w:asciiTheme="majorHAnsi" w:hAnsiTheme="majorHAnsi" w:cstheme="majorHAnsi"/>
                <w:sz w:val="20"/>
                <w:szCs w:val="20"/>
                <w:lang w:val="en-GB"/>
              </w:rPr>
            </w:pPr>
          </w:p>
          <w:p w14:paraId="0CE0DCF8" w14:textId="2989C5C0" w:rsidR="002036EE" w:rsidRDefault="002036EE" w:rsidP="002036EE">
            <w:pPr>
              <w:rPr>
                <w:rFonts w:asciiTheme="majorHAnsi" w:hAnsiTheme="majorHAnsi" w:cstheme="majorHAnsi"/>
                <w:b/>
                <w:sz w:val="20"/>
                <w:szCs w:val="20"/>
                <w:lang w:val="en-GB"/>
              </w:rPr>
            </w:pPr>
            <w:r w:rsidRPr="002036EE">
              <w:rPr>
                <w:rFonts w:asciiTheme="majorHAnsi" w:hAnsiTheme="majorHAnsi" w:cstheme="majorHAnsi"/>
                <w:b/>
                <w:sz w:val="20"/>
                <w:szCs w:val="20"/>
                <w:lang w:val="en-GB"/>
              </w:rPr>
              <w:t>Curriculum</w:t>
            </w:r>
          </w:p>
          <w:p w14:paraId="72BB8214" w14:textId="5CAC6782" w:rsidR="002036EE" w:rsidRDefault="001420BE" w:rsidP="002036EE">
            <w:pPr>
              <w:rPr>
                <w:rFonts w:asciiTheme="majorHAnsi" w:hAnsiTheme="majorHAnsi" w:cstheme="majorHAnsi"/>
                <w:sz w:val="20"/>
                <w:szCs w:val="20"/>
                <w:lang w:val="en-GB"/>
              </w:rPr>
            </w:pPr>
            <w:r w:rsidRPr="001420BE">
              <w:rPr>
                <w:rFonts w:asciiTheme="majorHAnsi" w:hAnsiTheme="majorHAnsi" w:cstheme="majorHAnsi"/>
                <w:sz w:val="20"/>
                <w:szCs w:val="20"/>
                <w:lang w:val="en-GB"/>
              </w:rPr>
              <w:t xml:space="preserve">Discussed the new curriculum </w:t>
            </w:r>
            <w:r>
              <w:rPr>
                <w:rFonts w:asciiTheme="majorHAnsi" w:hAnsiTheme="majorHAnsi" w:cstheme="majorHAnsi"/>
                <w:sz w:val="20"/>
                <w:szCs w:val="20"/>
                <w:lang w:val="en-GB"/>
              </w:rPr>
              <w:t xml:space="preserve">and the need to all be aware of the content. All to read </w:t>
            </w:r>
            <w:r w:rsidR="002036EE">
              <w:rPr>
                <w:rFonts w:asciiTheme="majorHAnsi" w:hAnsiTheme="majorHAnsi" w:cstheme="majorHAnsi"/>
                <w:sz w:val="20"/>
                <w:szCs w:val="20"/>
                <w:lang w:val="en-GB"/>
              </w:rPr>
              <w:t xml:space="preserve">SM &amp; CT’s report and JR to upload </w:t>
            </w:r>
            <w:r w:rsidR="0094101D">
              <w:rPr>
                <w:rFonts w:asciiTheme="majorHAnsi" w:hAnsiTheme="majorHAnsi" w:cstheme="majorHAnsi"/>
                <w:sz w:val="20"/>
                <w:szCs w:val="20"/>
                <w:lang w:val="en-GB"/>
              </w:rPr>
              <w:t>PowerPoint from Conference.</w:t>
            </w:r>
            <w:r>
              <w:rPr>
                <w:rFonts w:asciiTheme="majorHAnsi" w:hAnsiTheme="majorHAnsi" w:cstheme="majorHAnsi"/>
                <w:sz w:val="20"/>
                <w:szCs w:val="20"/>
                <w:lang w:val="en-GB"/>
              </w:rPr>
              <w:t xml:space="preserve"> Feedback questions to JR over the next week. </w:t>
            </w:r>
          </w:p>
          <w:p w14:paraId="5D0BBB92" w14:textId="6620796F" w:rsidR="001420BE" w:rsidRDefault="001420BE" w:rsidP="002036EE">
            <w:pPr>
              <w:rPr>
                <w:rFonts w:asciiTheme="majorHAnsi" w:hAnsiTheme="majorHAnsi" w:cstheme="majorHAnsi"/>
                <w:sz w:val="20"/>
                <w:szCs w:val="20"/>
                <w:lang w:val="en-GB"/>
              </w:rPr>
            </w:pPr>
            <w:r>
              <w:rPr>
                <w:rFonts w:asciiTheme="majorHAnsi" w:hAnsiTheme="majorHAnsi" w:cstheme="majorHAnsi"/>
                <w:sz w:val="20"/>
                <w:szCs w:val="20"/>
                <w:lang w:val="en-GB"/>
              </w:rPr>
              <w:t xml:space="preserve">Remember the three I’s: </w:t>
            </w:r>
          </w:p>
          <w:p w14:paraId="67CB81A4" w14:textId="77777777" w:rsidR="001420BE" w:rsidRDefault="001420BE" w:rsidP="001420BE">
            <w:pPr>
              <w:numPr>
                <w:ilvl w:val="0"/>
                <w:numId w:val="50"/>
              </w:numPr>
              <w:spacing w:before="100" w:beforeAutospacing="1" w:after="100" w:afterAutospacing="1"/>
              <w:rPr>
                <w:rFonts w:ascii="Segoe UI" w:hAnsi="Segoe UI" w:cs="Segoe UI"/>
                <w:color w:val="201F1E"/>
                <w:sz w:val="23"/>
                <w:szCs w:val="23"/>
              </w:rPr>
            </w:pPr>
            <w:r>
              <w:rPr>
                <w:rFonts w:ascii="Segoe UI" w:hAnsi="Segoe UI" w:cs="Segoe UI"/>
                <w:color w:val="201F1E"/>
                <w:sz w:val="23"/>
                <w:szCs w:val="23"/>
              </w:rPr>
              <w:t>INTENT - why do we teach what we teach</w:t>
            </w:r>
          </w:p>
          <w:p w14:paraId="05395BF4" w14:textId="77777777" w:rsidR="001420BE" w:rsidRDefault="001420BE" w:rsidP="001420BE">
            <w:pPr>
              <w:numPr>
                <w:ilvl w:val="0"/>
                <w:numId w:val="50"/>
              </w:numPr>
              <w:spacing w:before="100" w:beforeAutospacing="1" w:after="100" w:afterAutospacing="1"/>
              <w:rPr>
                <w:rFonts w:ascii="Segoe UI" w:hAnsi="Segoe UI" w:cs="Segoe UI"/>
                <w:color w:val="201F1E"/>
                <w:sz w:val="23"/>
                <w:szCs w:val="23"/>
              </w:rPr>
            </w:pPr>
            <w:r>
              <w:rPr>
                <w:rFonts w:ascii="Segoe UI" w:hAnsi="Segoe UI" w:cs="Segoe UI"/>
                <w:color w:val="201F1E"/>
                <w:sz w:val="23"/>
                <w:szCs w:val="23"/>
              </w:rPr>
              <w:t>IMPLEMENTATION - how is it delivered</w:t>
            </w:r>
          </w:p>
          <w:p w14:paraId="04895E49" w14:textId="77777777" w:rsidR="001420BE" w:rsidRDefault="001420BE" w:rsidP="001420BE">
            <w:pPr>
              <w:numPr>
                <w:ilvl w:val="0"/>
                <w:numId w:val="50"/>
              </w:numPr>
              <w:spacing w:before="100" w:beforeAutospacing="1" w:after="100" w:afterAutospacing="1"/>
              <w:rPr>
                <w:rFonts w:ascii="Segoe UI" w:hAnsi="Segoe UI" w:cs="Segoe UI"/>
                <w:color w:val="201F1E"/>
                <w:sz w:val="23"/>
                <w:szCs w:val="23"/>
              </w:rPr>
            </w:pPr>
            <w:r>
              <w:rPr>
                <w:rFonts w:ascii="Segoe UI" w:hAnsi="Segoe UI" w:cs="Segoe UI"/>
                <w:color w:val="201F1E"/>
                <w:sz w:val="23"/>
                <w:szCs w:val="23"/>
              </w:rPr>
              <w:t>IMPACT - how are the outcomes measured and what are they</w:t>
            </w:r>
          </w:p>
          <w:p w14:paraId="18CE26F7" w14:textId="1A8E019A" w:rsidR="002036EE" w:rsidRPr="002036EE" w:rsidRDefault="00035EAF" w:rsidP="00FC2A29">
            <w:pPr>
              <w:rPr>
                <w:rFonts w:asciiTheme="majorHAnsi" w:hAnsiTheme="majorHAnsi" w:cstheme="majorHAnsi"/>
                <w:bCs/>
                <w:sz w:val="20"/>
                <w:szCs w:val="20"/>
                <w:lang w:val="en-GB"/>
              </w:rPr>
            </w:pPr>
            <w:r w:rsidRPr="00175DD9">
              <w:rPr>
                <w:rFonts w:asciiTheme="majorHAnsi" w:hAnsiTheme="majorHAnsi" w:cstheme="majorHAnsi"/>
                <w:b/>
                <w:sz w:val="20"/>
                <w:szCs w:val="20"/>
                <w:lang w:val="en-GB"/>
              </w:rPr>
              <w:t>Feedback/Monitoring Reports</w:t>
            </w:r>
            <w:r w:rsidR="00FC2A29">
              <w:rPr>
                <w:rFonts w:asciiTheme="majorHAnsi" w:hAnsiTheme="majorHAnsi" w:cstheme="majorHAnsi"/>
                <w:b/>
                <w:sz w:val="20"/>
                <w:szCs w:val="20"/>
                <w:lang w:val="en-GB"/>
              </w:rPr>
              <w:t>:</w:t>
            </w:r>
            <w:r w:rsidR="001420BE">
              <w:rPr>
                <w:rFonts w:asciiTheme="majorHAnsi" w:hAnsiTheme="majorHAnsi" w:cstheme="majorHAnsi"/>
                <w:b/>
                <w:sz w:val="20"/>
                <w:szCs w:val="20"/>
                <w:lang w:val="en-GB"/>
              </w:rPr>
              <w:t xml:space="preserve"> </w:t>
            </w:r>
            <w:r w:rsidR="001420BE">
              <w:rPr>
                <w:rFonts w:asciiTheme="majorHAnsi" w:hAnsiTheme="majorHAnsi" w:cstheme="majorHAnsi"/>
                <w:bCs/>
                <w:sz w:val="20"/>
                <w:szCs w:val="20"/>
                <w:lang w:val="en-GB"/>
              </w:rPr>
              <w:t xml:space="preserve">Discussed the visits from Christine Tarrant and Simon Martin on curriculum and standards and also from Shona </w:t>
            </w:r>
            <w:proofErr w:type="spellStart"/>
            <w:r w:rsidR="001420BE">
              <w:rPr>
                <w:rFonts w:asciiTheme="majorHAnsi" w:hAnsiTheme="majorHAnsi" w:cstheme="majorHAnsi"/>
                <w:bCs/>
                <w:sz w:val="20"/>
                <w:szCs w:val="20"/>
                <w:lang w:val="en-GB"/>
              </w:rPr>
              <w:t>Godefroy</w:t>
            </w:r>
            <w:proofErr w:type="spellEnd"/>
            <w:r w:rsidR="001420BE">
              <w:rPr>
                <w:rFonts w:asciiTheme="majorHAnsi" w:hAnsiTheme="majorHAnsi" w:cstheme="majorHAnsi"/>
                <w:bCs/>
                <w:sz w:val="20"/>
                <w:szCs w:val="20"/>
                <w:lang w:val="en-GB"/>
              </w:rPr>
              <w:t xml:space="preserve"> on general class observation. Separate reports covering both. </w:t>
            </w:r>
          </w:p>
          <w:p w14:paraId="3F30CC75" w14:textId="555CD388" w:rsidR="00FC2A29" w:rsidRPr="00FC2A29" w:rsidRDefault="00FC2A29" w:rsidP="00FC2A29">
            <w:pPr>
              <w:rPr>
                <w:rFonts w:asciiTheme="majorHAnsi" w:hAnsiTheme="majorHAnsi" w:cstheme="majorHAnsi"/>
                <w:bCs/>
                <w:sz w:val="20"/>
                <w:szCs w:val="20"/>
                <w:lang w:val="en-GB"/>
              </w:rPr>
            </w:pPr>
            <w:r w:rsidRPr="00FC2A29">
              <w:rPr>
                <w:rFonts w:asciiTheme="majorHAnsi" w:hAnsiTheme="majorHAnsi" w:cstheme="majorHAnsi"/>
                <w:bCs/>
                <w:sz w:val="20"/>
                <w:szCs w:val="20"/>
                <w:lang w:val="en-GB"/>
              </w:rPr>
              <w:t xml:space="preserve"> </w:t>
            </w:r>
          </w:p>
          <w:p w14:paraId="63DDDBA9" w14:textId="4EBFD7D1" w:rsidR="004E3F20" w:rsidRDefault="00163AD2" w:rsidP="003F7226">
            <w:pPr>
              <w:rPr>
                <w:rFonts w:asciiTheme="majorHAnsi" w:hAnsiTheme="majorHAnsi" w:cstheme="majorHAnsi"/>
                <w:bCs/>
                <w:sz w:val="20"/>
                <w:szCs w:val="20"/>
                <w:lang w:val="en-GB"/>
              </w:rPr>
            </w:pPr>
            <w:r>
              <w:rPr>
                <w:rFonts w:asciiTheme="majorHAnsi" w:hAnsiTheme="majorHAnsi" w:cstheme="majorHAnsi"/>
                <w:b/>
                <w:sz w:val="20"/>
                <w:szCs w:val="20"/>
                <w:lang w:val="en-GB"/>
              </w:rPr>
              <w:t>Related Parties forms</w:t>
            </w:r>
            <w:r w:rsidR="00EB3657">
              <w:rPr>
                <w:rFonts w:asciiTheme="majorHAnsi" w:hAnsiTheme="majorHAnsi" w:cstheme="majorHAnsi"/>
                <w:b/>
                <w:sz w:val="20"/>
                <w:szCs w:val="20"/>
                <w:lang w:val="en-GB"/>
              </w:rPr>
              <w:t>:</w:t>
            </w:r>
            <w:r w:rsidR="00FC2A29" w:rsidRPr="00035EAF">
              <w:rPr>
                <w:rFonts w:asciiTheme="majorHAnsi" w:hAnsiTheme="majorHAnsi" w:cstheme="majorHAnsi"/>
                <w:b/>
                <w:sz w:val="20"/>
                <w:szCs w:val="20"/>
                <w:lang w:val="en-GB"/>
              </w:rPr>
              <w:t xml:space="preserve"> </w:t>
            </w:r>
            <w:r w:rsidR="003F7226">
              <w:rPr>
                <w:rFonts w:asciiTheme="majorHAnsi" w:hAnsiTheme="majorHAnsi" w:cstheme="majorHAnsi"/>
                <w:bCs/>
                <w:sz w:val="20"/>
                <w:szCs w:val="20"/>
                <w:lang w:val="en-GB"/>
              </w:rPr>
              <w:t>Please ensure these are completed and returned to the Clerk before the next LGB Meeting</w:t>
            </w:r>
          </w:p>
          <w:p w14:paraId="1B3D83DE" w14:textId="77777777" w:rsidR="00EA52AC" w:rsidRDefault="00EA52AC" w:rsidP="003F7226">
            <w:pPr>
              <w:rPr>
                <w:rFonts w:asciiTheme="majorHAnsi" w:hAnsiTheme="majorHAnsi" w:cstheme="majorHAnsi"/>
                <w:bCs/>
                <w:sz w:val="20"/>
                <w:szCs w:val="20"/>
                <w:lang w:val="en-GB"/>
              </w:rPr>
            </w:pPr>
          </w:p>
          <w:p w14:paraId="6181AA47" w14:textId="359BA6B6" w:rsidR="00EB3657" w:rsidRPr="00175DD9" w:rsidRDefault="00EB3657" w:rsidP="00EA52AC">
            <w:pPr>
              <w:rPr>
                <w:rFonts w:asciiTheme="majorHAnsi" w:hAnsiTheme="majorHAnsi" w:cstheme="majorHAnsi"/>
                <w:sz w:val="20"/>
                <w:szCs w:val="20"/>
                <w:lang w:val="en-GB"/>
              </w:rPr>
            </w:pPr>
          </w:p>
        </w:tc>
        <w:tc>
          <w:tcPr>
            <w:tcW w:w="1275" w:type="dxa"/>
          </w:tcPr>
          <w:p w14:paraId="02F2C34E" w14:textId="77777777" w:rsidR="00035EAF" w:rsidRPr="00175DD9" w:rsidRDefault="00035EAF" w:rsidP="00035EAF">
            <w:pPr>
              <w:jc w:val="center"/>
              <w:rPr>
                <w:rFonts w:asciiTheme="majorHAnsi" w:hAnsiTheme="majorHAnsi" w:cstheme="majorHAnsi"/>
                <w:b/>
                <w:sz w:val="20"/>
                <w:szCs w:val="20"/>
                <w:lang w:val="en-GB"/>
              </w:rPr>
            </w:pPr>
          </w:p>
          <w:p w14:paraId="680A4E5D" w14:textId="5E6905F0" w:rsidR="00035EAF" w:rsidRPr="00175DD9" w:rsidRDefault="00035EAF" w:rsidP="00035EAF">
            <w:pPr>
              <w:jc w:val="center"/>
              <w:rPr>
                <w:rFonts w:asciiTheme="majorHAnsi" w:hAnsiTheme="majorHAnsi" w:cstheme="majorHAnsi"/>
                <w:b/>
                <w:sz w:val="20"/>
                <w:szCs w:val="20"/>
                <w:lang w:val="en-GB"/>
              </w:rPr>
            </w:pPr>
          </w:p>
          <w:p w14:paraId="1E13292A" w14:textId="334DCE32" w:rsidR="003F7226" w:rsidRDefault="00D470F3" w:rsidP="002036EE">
            <w:pPr>
              <w:ind w:left="720" w:hanging="720"/>
              <w:jc w:val="center"/>
              <w:rPr>
                <w:rFonts w:asciiTheme="majorHAnsi" w:hAnsiTheme="majorHAnsi" w:cstheme="majorHAnsi"/>
                <w:b/>
                <w:sz w:val="20"/>
                <w:szCs w:val="20"/>
                <w:lang w:val="en-GB"/>
              </w:rPr>
            </w:pPr>
            <w:r>
              <w:rPr>
                <w:rFonts w:asciiTheme="majorHAnsi" w:hAnsiTheme="majorHAnsi" w:cstheme="majorHAnsi"/>
                <w:b/>
                <w:sz w:val="20"/>
                <w:szCs w:val="20"/>
                <w:lang w:val="en-GB"/>
              </w:rPr>
              <w:t>ACT</w:t>
            </w:r>
            <w:r w:rsidR="00BE02A6">
              <w:rPr>
                <w:rFonts w:asciiTheme="majorHAnsi" w:hAnsiTheme="majorHAnsi" w:cstheme="majorHAnsi"/>
                <w:b/>
                <w:sz w:val="20"/>
                <w:szCs w:val="20"/>
                <w:lang w:val="en-GB"/>
              </w:rPr>
              <w:t xml:space="preserve"> 3</w:t>
            </w:r>
            <w:r>
              <w:rPr>
                <w:rFonts w:asciiTheme="majorHAnsi" w:hAnsiTheme="majorHAnsi" w:cstheme="majorHAnsi"/>
                <w:b/>
                <w:sz w:val="20"/>
                <w:szCs w:val="20"/>
                <w:lang w:val="en-GB"/>
              </w:rPr>
              <w:t xml:space="preserve"> </w:t>
            </w:r>
            <w:r w:rsidR="0097158C">
              <w:rPr>
                <w:rFonts w:asciiTheme="majorHAnsi" w:hAnsiTheme="majorHAnsi" w:cstheme="majorHAnsi"/>
                <w:b/>
                <w:sz w:val="20"/>
                <w:szCs w:val="20"/>
                <w:lang w:val="en-GB"/>
              </w:rPr>
              <w:t>/</w:t>
            </w:r>
            <w:r w:rsidR="002036EE">
              <w:rPr>
                <w:rFonts w:asciiTheme="majorHAnsi" w:hAnsiTheme="majorHAnsi" w:cstheme="majorHAnsi"/>
                <w:b/>
                <w:sz w:val="20"/>
                <w:szCs w:val="20"/>
                <w:lang w:val="en-GB"/>
              </w:rPr>
              <w:t>CT</w:t>
            </w:r>
          </w:p>
          <w:p w14:paraId="601F0141" w14:textId="77777777" w:rsidR="0094101D" w:rsidRDefault="0094101D" w:rsidP="002036EE">
            <w:pPr>
              <w:ind w:left="720" w:hanging="720"/>
              <w:jc w:val="center"/>
              <w:rPr>
                <w:rFonts w:asciiTheme="majorHAnsi" w:hAnsiTheme="majorHAnsi" w:cstheme="majorHAnsi"/>
                <w:b/>
                <w:sz w:val="20"/>
                <w:szCs w:val="20"/>
                <w:lang w:val="en-GB"/>
              </w:rPr>
            </w:pPr>
          </w:p>
          <w:p w14:paraId="20800204" w14:textId="77777777" w:rsidR="0094101D" w:rsidRDefault="0094101D" w:rsidP="002036EE">
            <w:pPr>
              <w:ind w:left="720" w:hanging="720"/>
              <w:jc w:val="center"/>
              <w:rPr>
                <w:rFonts w:asciiTheme="majorHAnsi" w:hAnsiTheme="majorHAnsi" w:cstheme="majorHAnsi"/>
                <w:b/>
                <w:sz w:val="20"/>
                <w:szCs w:val="20"/>
                <w:lang w:val="en-GB"/>
              </w:rPr>
            </w:pPr>
          </w:p>
          <w:p w14:paraId="69DA2067" w14:textId="77777777" w:rsidR="0094101D" w:rsidRDefault="0094101D" w:rsidP="002036EE">
            <w:pPr>
              <w:ind w:left="720" w:hanging="720"/>
              <w:jc w:val="center"/>
              <w:rPr>
                <w:rFonts w:asciiTheme="majorHAnsi" w:hAnsiTheme="majorHAnsi" w:cstheme="majorHAnsi"/>
                <w:b/>
                <w:sz w:val="20"/>
                <w:szCs w:val="20"/>
                <w:lang w:val="en-GB"/>
              </w:rPr>
            </w:pPr>
          </w:p>
          <w:p w14:paraId="7019FE29" w14:textId="77777777" w:rsidR="0094101D" w:rsidRDefault="0094101D" w:rsidP="002036EE">
            <w:pPr>
              <w:ind w:left="720" w:hanging="720"/>
              <w:jc w:val="center"/>
              <w:rPr>
                <w:rFonts w:asciiTheme="majorHAnsi" w:hAnsiTheme="majorHAnsi" w:cstheme="majorHAnsi"/>
                <w:b/>
                <w:sz w:val="20"/>
                <w:szCs w:val="20"/>
                <w:lang w:val="en-GB"/>
              </w:rPr>
            </w:pPr>
          </w:p>
          <w:p w14:paraId="30385691" w14:textId="77777777" w:rsidR="0094101D" w:rsidRDefault="0094101D" w:rsidP="002036EE">
            <w:pPr>
              <w:ind w:left="720" w:hanging="720"/>
              <w:jc w:val="center"/>
              <w:rPr>
                <w:rFonts w:asciiTheme="majorHAnsi" w:hAnsiTheme="majorHAnsi" w:cstheme="majorHAnsi"/>
                <w:b/>
                <w:sz w:val="20"/>
                <w:szCs w:val="20"/>
                <w:lang w:val="en-GB"/>
              </w:rPr>
            </w:pPr>
          </w:p>
          <w:p w14:paraId="7C5DD343" w14:textId="77777777" w:rsidR="0094101D" w:rsidRDefault="0094101D" w:rsidP="002036EE">
            <w:pPr>
              <w:ind w:left="720" w:hanging="720"/>
              <w:jc w:val="center"/>
              <w:rPr>
                <w:rFonts w:asciiTheme="majorHAnsi" w:hAnsiTheme="majorHAnsi" w:cstheme="majorHAnsi"/>
                <w:b/>
                <w:sz w:val="20"/>
                <w:szCs w:val="20"/>
                <w:lang w:val="en-GB"/>
              </w:rPr>
            </w:pPr>
          </w:p>
          <w:p w14:paraId="367EA255" w14:textId="77777777" w:rsidR="0094101D" w:rsidRDefault="0094101D" w:rsidP="002036EE">
            <w:pPr>
              <w:ind w:left="720" w:hanging="720"/>
              <w:jc w:val="center"/>
              <w:rPr>
                <w:rFonts w:asciiTheme="majorHAnsi" w:hAnsiTheme="majorHAnsi" w:cstheme="majorHAnsi"/>
                <w:b/>
                <w:sz w:val="20"/>
                <w:szCs w:val="20"/>
                <w:lang w:val="en-GB"/>
              </w:rPr>
            </w:pPr>
          </w:p>
          <w:p w14:paraId="6499A474" w14:textId="77777777" w:rsidR="00EA52AC" w:rsidRDefault="00EA52AC" w:rsidP="002036EE">
            <w:pPr>
              <w:ind w:left="720" w:hanging="720"/>
              <w:jc w:val="center"/>
              <w:rPr>
                <w:rFonts w:asciiTheme="majorHAnsi" w:hAnsiTheme="majorHAnsi" w:cstheme="majorHAnsi"/>
                <w:b/>
                <w:sz w:val="20"/>
                <w:szCs w:val="20"/>
                <w:lang w:val="en-GB"/>
              </w:rPr>
            </w:pPr>
          </w:p>
          <w:p w14:paraId="4AEC2EC1" w14:textId="77777777" w:rsidR="00BE02A6" w:rsidRDefault="00BE02A6" w:rsidP="002036EE">
            <w:pPr>
              <w:ind w:left="720" w:hanging="720"/>
              <w:jc w:val="center"/>
              <w:rPr>
                <w:rFonts w:asciiTheme="majorHAnsi" w:hAnsiTheme="majorHAnsi" w:cstheme="majorHAnsi"/>
                <w:b/>
                <w:sz w:val="20"/>
                <w:szCs w:val="20"/>
                <w:lang w:val="en-GB"/>
              </w:rPr>
            </w:pPr>
          </w:p>
          <w:p w14:paraId="61CA6CBD" w14:textId="77777777" w:rsidR="00BE02A6" w:rsidRDefault="00BE02A6" w:rsidP="002036EE">
            <w:pPr>
              <w:ind w:left="720" w:hanging="720"/>
              <w:jc w:val="center"/>
              <w:rPr>
                <w:rFonts w:asciiTheme="majorHAnsi" w:hAnsiTheme="majorHAnsi" w:cstheme="majorHAnsi"/>
                <w:b/>
                <w:sz w:val="20"/>
                <w:szCs w:val="20"/>
                <w:lang w:val="en-GB"/>
              </w:rPr>
            </w:pPr>
          </w:p>
          <w:p w14:paraId="132106D1" w14:textId="6C90AE34" w:rsidR="0094101D" w:rsidRDefault="00EA52AC" w:rsidP="002036EE">
            <w:pPr>
              <w:ind w:left="720" w:hanging="720"/>
              <w:jc w:val="center"/>
              <w:rPr>
                <w:rFonts w:asciiTheme="majorHAnsi" w:hAnsiTheme="majorHAnsi" w:cstheme="majorHAnsi"/>
                <w:b/>
                <w:sz w:val="20"/>
                <w:szCs w:val="20"/>
                <w:lang w:val="en-GB"/>
              </w:rPr>
            </w:pPr>
            <w:r>
              <w:rPr>
                <w:rFonts w:asciiTheme="majorHAnsi" w:hAnsiTheme="majorHAnsi" w:cstheme="majorHAnsi"/>
                <w:b/>
                <w:sz w:val="20"/>
                <w:szCs w:val="20"/>
                <w:lang w:val="en-GB"/>
              </w:rPr>
              <w:t>ACT</w:t>
            </w:r>
            <w:r w:rsidR="00BE02A6">
              <w:rPr>
                <w:rFonts w:asciiTheme="majorHAnsi" w:hAnsiTheme="majorHAnsi" w:cstheme="majorHAnsi"/>
                <w:b/>
                <w:sz w:val="20"/>
                <w:szCs w:val="20"/>
                <w:lang w:val="en-GB"/>
              </w:rPr>
              <w:t xml:space="preserve"> 4</w:t>
            </w:r>
            <w:r>
              <w:rPr>
                <w:rFonts w:asciiTheme="majorHAnsi" w:hAnsiTheme="majorHAnsi" w:cstheme="majorHAnsi"/>
                <w:b/>
                <w:sz w:val="20"/>
                <w:szCs w:val="20"/>
                <w:lang w:val="en-GB"/>
              </w:rPr>
              <w:t xml:space="preserve"> /All</w:t>
            </w:r>
          </w:p>
          <w:p w14:paraId="0577E500" w14:textId="77777777" w:rsidR="00BE02A6" w:rsidRDefault="00BE02A6" w:rsidP="002036EE">
            <w:pPr>
              <w:ind w:left="720" w:hanging="720"/>
              <w:jc w:val="center"/>
              <w:rPr>
                <w:rFonts w:asciiTheme="majorHAnsi" w:hAnsiTheme="majorHAnsi" w:cstheme="majorHAnsi"/>
                <w:b/>
                <w:sz w:val="20"/>
                <w:szCs w:val="20"/>
                <w:lang w:val="en-GB"/>
              </w:rPr>
            </w:pPr>
          </w:p>
          <w:p w14:paraId="6398D7E3" w14:textId="77777777" w:rsidR="00BE02A6" w:rsidRDefault="00BE02A6" w:rsidP="002036EE">
            <w:pPr>
              <w:ind w:left="720" w:hanging="720"/>
              <w:jc w:val="center"/>
              <w:rPr>
                <w:rFonts w:asciiTheme="majorHAnsi" w:hAnsiTheme="majorHAnsi" w:cstheme="majorHAnsi"/>
                <w:b/>
                <w:sz w:val="20"/>
                <w:szCs w:val="20"/>
                <w:lang w:val="en-GB"/>
              </w:rPr>
            </w:pPr>
          </w:p>
          <w:p w14:paraId="799F03B7" w14:textId="77777777" w:rsidR="00BE02A6" w:rsidRDefault="00BE02A6" w:rsidP="002036EE">
            <w:pPr>
              <w:ind w:left="720" w:hanging="720"/>
              <w:jc w:val="center"/>
              <w:rPr>
                <w:rFonts w:asciiTheme="majorHAnsi" w:hAnsiTheme="majorHAnsi" w:cstheme="majorHAnsi"/>
                <w:b/>
                <w:sz w:val="20"/>
                <w:szCs w:val="20"/>
                <w:lang w:val="en-GB"/>
              </w:rPr>
            </w:pPr>
          </w:p>
          <w:p w14:paraId="645E8508" w14:textId="77777777" w:rsidR="00BE02A6" w:rsidRDefault="00BE02A6" w:rsidP="002036EE">
            <w:pPr>
              <w:ind w:left="720" w:hanging="720"/>
              <w:jc w:val="center"/>
              <w:rPr>
                <w:rFonts w:asciiTheme="majorHAnsi" w:hAnsiTheme="majorHAnsi" w:cstheme="majorHAnsi"/>
                <w:b/>
                <w:sz w:val="20"/>
                <w:szCs w:val="20"/>
                <w:lang w:val="en-GB"/>
              </w:rPr>
            </w:pPr>
          </w:p>
          <w:p w14:paraId="19225FFF" w14:textId="77777777" w:rsidR="00BE02A6" w:rsidRDefault="00BE02A6" w:rsidP="002036EE">
            <w:pPr>
              <w:ind w:left="720" w:hanging="720"/>
              <w:jc w:val="center"/>
              <w:rPr>
                <w:rFonts w:asciiTheme="majorHAnsi" w:hAnsiTheme="majorHAnsi" w:cstheme="majorHAnsi"/>
                <w:b/>
                <w:sz w:val="20"/>
                <w:szCs w:val="20"/>
                <w:lang w:val="en-GB"/>
              </w:rPr>
            </w:pPr>
          </w:p>
          <w:p w14:paraId="56C9762D" w14:textId="77777777" w:rsidR="00BE02A6" w:rsidRDefault="00BE02A6" w:rsidP="002036EE">
            <w:pPr>
              <w:ind w:left="720" w:hanging="720"/>
              <w:jc w:val="center"/>
              <w:rPr>
                <w:rFonts w:asciiTheme="majorHAnsi" w:hAnsiTheme="majorHAnsi" w:cstheme="majorHAnsi"/>
                <w:b/>
                <w:sz w:val="20"/>
                <w:szCs w:val="20"/>
                <w:lang w:val="en-GB"/>
              </w:rPr>
            </w:pPr>
          </w:p>
          <w:p w14:paraId="09C79390" w14:textId="77777777" w:rsidR="00BE02A6" w:rsidRDefault="00BE02A6" w:rsidP="002036EE">
            <w:pPr>
              <w:ind w:left="720" w:hanging="720"/>
              <w:jc w:val="center"/>
              <w:rPr>
                <w:rFonts w:asciiTheme="majorHAnsi" w:hAnsiTheme="majorHAnsi" w:cstheme="majorHAnsi"/>
                <w:b/>
                <w:sz w:val="20"/>
                <w:szCs w:val="20"/>
                <w:lang w:val="en-GB"/>
              </w:rPr>
            </w:pPr>
          </w:p>
          <w:p w14:paraId="4874AE6A" w14:textId="77777777" w:rsidR="00BE02A6" w:rsidRDefault="00BE02A6" w:rsidP="002036EE">
            <w:pPr>
              <w:ind w:left="720" w:hanging="720"/>
              <w:jc w:val="center"/>
              <w:rPr>
                <w:rFonts w:asciiTheme="majorHAnsi" w:hAnsiTheme="majorHAnsi" w:cstheme="majorHAnsi"/>
                <w:b/>
                <w:sz w:val="20"/>
                <w:szCs w:val="20"/>
                <w:lang w:val="en-GB"/>
              </w:rPr>
            </w:pPr>
          </w:p>
          <w:p w14:paraId="3F53EDB4" w14:textId="77777777" w:rsidR="00BE02A6" w:rsidRDefault="00BE02A6" w:rsidP="002036EE">
            <w:pPr>
              <w:ind w:left="720" w:hanging="720"/>
              <w:jc w:val="center"/>
              <w:rPr>
                <w:rFonts w:asciiTheme="majorHAnsi" w:hAnsiTheme="majorHAnsi" w:cstheme="majorHAnsi"/>
                <w:b/>
                <w:sz w:val="20"/>
                <w:szCs w:val="20"/>
                <w:lang w:val="en-GB"/>
              </w:rPr>
            </w:pPr>
          </w:p>
          <w:p w14:paraId="11D2DA06" w14:textId="77777777" w:rsidR="00BE02A6" w:rsidRDefault="00BE02A6" w:rsidP="002036EE">
            <w:pPr>
              <w:ind w:left="720" w:hanging="720"/>
              <w:jc w:val="center"/>
              <w:rPr>
                <w:rFonts w:asciiTheme="majorHAnsi" w:hAnsiTheme="majorHAnsi" w:cstheme="majorHAnsi"/>
                <w:b/>
                <w:sz w:val="20"/>
                <w:szCs w:val="20"/>
                <w:lang w:val="en-GB"/>
              </w:rPr>
            </w:pPr>
          </w:p>
          <w:p w14:paraId="6102E488" w14:textId="77777777" w:rsidR="00BE02A6" w:rsidRDefault="00BE02A6" w:rsidP="002036EE">
            <w:pPr>
              <w:ind w:left="720" w:hanging="720"/>
              <w:jc w:val="center"/>
              <w:rPr>
                <w:rFonts w:asciiTheme="majorHAnsi" w:hAnsiTheme="majorHAnsi" w:cstheme="majorHAnsi"/>
                <w:b/>
                <w:sz w:val="20"/>
                <w:szCs w:val="20"/>
                <w:lang w:val="en-GB"/>
              </w:rPr>
            </w:pPr>
          </w:p>
          <w:p w14:paraId="470612C4" w14:textId="77777777" w:rsidR="00BE02A6" w:rsidRDefault="00BE02A6" w:rsidP="002036EE">
            <w:pPr>
              <w:ind w:left="720" w:hanging="720"/>
              <w:jc w:val="center"/>
              <w:rPr>
                <w:rFonts w:asciiTheme="majorHAnsi" w:hAnsiTheme="majorHAnsi" w:cstheme="majorHAnsi"/>
                <w:b/>
                <w:sz w:val="20"/>
                <w:szCs w:val="20"/>
                <w:lang w:val="en-GB"/>
              </w:rPr>
            </w:pPr>
          </w:p>
          <w:p w14:paraId="3350A48D" w14:textId="37C57ECE" w:rsidR="00BE02A6" w:rsidRDefault="00BE02A6" w:rsidP="00BE02A6">
            <w:pPr>
              <w:pStyle w:val="TableParagraph"/>
              <w:spacing w:line="250" w:lineRule="exact"/>
              <w:rPr>
                <w:rFonts w:ascii="Calibri Light" w:hAnsi="Calibri Light" w:cs="Calibri Light"/>
                <w:sz w:val="20"/>
                <w:szCs w:val="20"/>
              </w:rPr>
            </w:pPr>
            <w:r>
              <w:rPr>
                <w:rFonts w:asciiTheme="majorHAnsi" w:hAnsiTheme="majorHAnsi" w:cstheme="majorHAnsi"/>
                <w:b/>
                <w:sz w:val="20"/>
                <w:szCs w:val="20"/>
              </w:rPr>
              <w:t>ACT 5 /</w:t>
            </w:r>
            <w:r>
              <w:rPr>
                <w:rFonts w:ascii="Calibri Light" w:hAnsi="Calibri Light" w:cs="Calibri Light"/>
                <w:sz w:val="20"/>
                <w:szCs w:val="20"/>
              </w:rPr>
              <w:t xml:space="preserve"> </w:t>
            </w:r>
            <w:r w:rsidRPr="00BE02A6">
              <w:rPr>
                <w:rFonts w:ascii="Calibri Light" w:hAnsi="Calibri Light" w:cs="Calibri Light"/>
                <w:b/>
                <w:sz w:val="20"/>
                <w:szCs w:val="20"/>
              </w:rPr>
              <w:t>KF, JR, RS, CN, PP</w:t>
            </w:r>
          </w:p>
          <w:p w14:paraId="1231BE67" w14:textId="6769038E" w:rsidR="00EA52AC" w:rsidRPr="00175DD9" w:rsidRDefault="00EA52AC" w:rsidP="00EA52AC">
            <w:pPr>
              <w:jc w:val="center"/>
              <w:rPr>
                <w:rFonts w:asciiTheme="majorHAnsi" w:hAnsiTheme="majorHAnsi" w:cstheme="majorHAnsi"/>
                <w:b/>
                <w:sz w:val="20"/>
                <w:szCs w:val="20"/>
                <w:lang w:val="en-GB"/>
              </w:rPr>
            </w:pPr>
          </w:p>
        </w:tc>
      </w:tr>
      <w:tr w:rsidR="00035EAF" w:rsidRPr="00175DD9" w14:paraId="2450A63B" w14:textId="77777777" w:rsidTr="00A74836">
        <w:tc>
          <w:tcPr>
            <w:tcW w:w="720" w:type="dxa"/>
          </w:tcPr>
          <w:p w14:paraId="45CB103B" w14:textId="750F359C"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t>7</w:t>
            </w:r>
          </w:p>
        </w:tc>
        <w:tc>
          <w:tcPr>
            <w:tcW w:w="607" w:type="dxa"/>
          </w:tcPr>
          <w:p w14:paraId="53BD734F" w14:textId="77777777" w:rsidR="00035EAF" w:rsidRDefault="00035EAF" w:rsidP="00175DD9">
            <w:pPr>
              <w:jc w:val="center"/>
              <w:rPr>
                <w:rFonts w:asciiTheme="majorHAnsi" w:hAnsiTheme="majorHAnsi" w:cstheme="majorHAnsi"/>
                <w:bCs/>
                <w:sz w:val="20"/>
                <w:szCs w:val="20"/>
              </w:rPr>
            </w:pPr>
          </w:p>
          <w:p w14:paraId="27CE865B" w14:textId="77777777" w:rsidR="00C843F9" w:rsidRDefault="00C843F9" w:rsidP="00175DD9">
            <w:pPr>
              <w:jc w:val="center"/>
              <w:rPr>
                <w:rFonts w:asciiTheme="majorHAnsi" w:hAnsiTheme="majorHAnsi" w:cstheme="majorHAnsi"/>
                <w:bCs/>
                <w:sz w:val="20"/>
                <w:szCs w:val="20"/>
              </w:rPr>
            </w:pPr>
          </w:p>
          <w:p w14:paraId="4D5093AE" w14:textId="2970E0D7" w:rsidR="00C843F9" w:rsidRPr="00175DD9" w:rsidRDefault="00C843F9" w:rsidP="00175DD9">
            <w:pPr>
              <w:jc w:val="center"/>
              <w:rPr>
                <w:rFonts w:asciiTheme="majorHAnsi" w:hAnsiTheme="majorHAnsi" w:cstheme="majorHAnsi"/>
                <w:bCs/>
                <w:sz w:val="20"/>
                <w:szCs w:val="20"/>
              </w:rPr>
            </w:pPr>
          </w:p>
        </w:tc>
        <w:tc>
          <w:tcPr>
            <w:tcW w:w="8364" w:type="dxa"/>
          </w:tcPr>
          <w:p w14:paraId="734732C3" w14:textId="26F012E5" w:rsidR="00035EAF" w:rsidRDefault="00EA52AC" w:rsidP="00EA52AC">
            <w:pPr>
              <w:rPr>
                <w:rFonts w:asciiTheme="majorHAnsi" w:hAnsiTheme="majorHAnsi" w:cstheme="majorHAnsi"/>
                <w:b/>
                <w:color w:val="3366FF"/>
                <w:sz w:val="20"/>
                <w:szCs w:val="20"/>
                <w:u w:val="single"/>
              </w:rPr>
            </w:pPr>
            <w:r w:rsidRPr="009809AF">
              <w:rPr>
                <w:rFonts w:asciiTheme="majorHAnsi" w:hAnsiTheme="majorHAnsi" w:cstheme="majorHAnsi"/>
                <w:b/>
                <w:color w:val="3366FF"/>
                <w:sz w:val="20"/>
                <w:szCs w:val="20"/>
                <w:u w:val="single"/>
              </w:rPr>
              <w:t>Impact on pupil outcomes - What do we want next for our school?</w:t>
            </w:r>
            <w:r>
              <w:rPr>
                <w:rFonts w:asciiTheme="majorHAnsi" w:hAnsiTheme="majorHAnsi" w:cstheme="majorHAnsi"/>
                <w:b/>
                <w:color w:val="3366FF"/>
                <w:sz w:val="20"/>
                <w:szCs w:val="20"/>
                <w:u w:val="single"/>
              </w:rPr>
              <w:br/>
            </w:r>
          </w:p>
          <w:p w14:paraId="0D73545C" w14:textId="77777777" w:rsidR="00EA52AC" w:rsidRPr="003F7226" w:rsidRDefault="00EA52AC" w:rsidP="00EA52AC">
            <w:pPr>
              <w:rPr>
                <w:rFonts w:asciiTheme="majorHAnsi" w:hAnsiTheme="majorHAnsi" w:cstheme="majorHAnsi"/>
                <w:bCs/>
                <w:sz w:val="20"/>
                <w:szCs w:val="20"/>
                <w:lang w:val="en-GB"/>
              </w:rPr>
            </w:pPr>
            <w:r w:rsidRPr="0094101D">
              <w:rPr>
                <w:rFonts w:asciiTheme="majorHAnsi" w:hAnsiTheme="majorHAnsi" w:cstheme="majorHAnsi"/>
                <w:sz w:val="20"/>
                <w:szCs w:val="20"/>
              </w:rPr>
              <w:t>Attendance Policy.  Adopted at this meeting with addition of clarification of what happens once penalty notice has been issued.</w:t>
            </w:r>
            <w:r>
              <w:rPr>
                <w:rFonts w:asciiTheme="majorHAnsi" w:hAnsiTheme="majorHAnsi" w:cstheme="majorHAnsi"/>
                <w:sz w:val="20"/>
                <w:szCs w:val="20"/>
              </w:rPr>
              <w:t xml:space="preserve"> Now to be issued to parents with suitable communication.</w:t>
            </w:r>
          </w:p>
          <w:p w14:paraId="76399D40" w14:textId="76161C9F" w:rsidR="00EA52AC" w:rsidRPr="0094101D" w:rsidRDefault="00EA52AC" w:rsidP="00EA52AC">
            <w:pPr>
              <w:rPr>
                <w:rFonts w:asciiTheme="majorHAnsi" w:hAnsiTheme="majorHAnsi" w:cstheme="majorHAnsi"/>
                <w:sz w:val="20"/>
                <w:szCs w:val="20"/>
                <w:lang w:val="en-GB"/>
              </w:rPr>
            </w:pPr>
          </w:p>
        </w:tc>
        <w:tc>
          <w:tcPr>
            <w:tcW w:w="1275" w:type="dxa"/>
          </w:tcPr>
          <w:p w14:paraId="01CAC8F5" w14:textId="77777777" w:rsidR="00EA52AC" w:rsidRDefault="00EA52AC" w:rsidP="00035EAF">
            <w:pPr>
              <w:jc w:val="center"/>
              <w:rPr>
                <w:rFonts w:asciiTheme="majorHAnsi" w:hAnsiTheme="majorHAnsi" w:cstheme="majorHAnsi"/>
                <w:b/>
                <w:sz w:val="20"/>
                <w:szCs w:val="20"/>
                <w:lang w:val="en-GB"/>
              </w:rPr>
            </w:pPr>
          </w:p>
          <w:p w14:paraId="5B8C0D88" w14:textId="77777777" w:rsidR="00EA52AC" w:rsidRDefault="00EA52AC" w:rsidP="00035EAF">
            <w:pPr>
              <w:jc w:val="center"/>
              <w:rPr>
                <w:rFonts w:asciiTheme="majorHAnsi" w:hAnsiTheme="majorHAnsi" w:cstheme="majorHAnsi"/>
                <w:b/>
                <w:sz w:val="20"/>
                <w:szCs w:val="20"/>
                <w:lang w:val="en-GB"/>
              </w:rPr>
            </w:pPr>
          </w:p>
          <w:p w14:paraId="7196D064" w14:textId="0DD0EE2A" w:rsidR="000039F6" w:rsidRPr="00175DD9" w:rsidRDefault="00EA52AC" w:rsidP="00BE02A6">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w:t>
            </w:r>
            <w:r w:rsidR="00BE02A6">
              <w:rPr>
                <w:rFonts w:asciiTheme="majorHAnsi" w:hAnsiTheme="majorHAnsi" w:cstheme="majorHAnsi"/>
                <w:b/>
                <w:sz w:val="20"/>
                <w:szCs w:val="20"/>
                <w:lang w:val="en-GB"/>
              </w:rPr>
              <w:t xml:space="preserve"> 6</w:t>
            </w:r>
            <w:bookmarkStart w:id="2" w:name="_GoBack"/>
            <w:bookmarkEnd w:id="2"/>
            <w:r>
              <w:rPr>
                <w:rFonts w:asciiTheme="majorHAnsi" w:hAnsiTheme="majorHAnsi" w:cstheme="majorHAnsi"/>
                <w:b/>
                <w:sz w:val="20"/>
                <w:szCs w:val="20"/>
                <w:lang w:val="en-GB"/>
              </w:rPr>
              <w:t xml:space="preserve"> / KN</w:t>
            </w:r>
          </w:p>
        </w:tc>
      </w:tr>
      <w:tr w:rsidR="00035EAF" w:rsidRPr="00175DD9" w14:paraId="1E1C0828" w14:textId="77777777" w:rsidTr="00A74836">
        <w:tc>
          <w:tcPr>
            <w:tcW w:w="720" w:type="dxa"/>
          </w:tcPr>
          <w:p w14:paraId="31AAE0E8" w14:textId="59595ADA"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8</w:t>
            </w:r>
          </w:p>
        </w:tc>
        <w:tc>
          <w:tcPr>
            <w:tcW w:w="607" w:type="dxa"/>
          </w:tcPr>
          <w:p w14:paraId="1C08F575" w14:textId="77777777" w:rsidR="00035EAF" w:rsidRPr="00175DD9" w:rsidRDefault="00035EAF" w:rsidP="00175DD9">
            <w:pPr>
              <w:jc w:val="center"/>
              <w:rPr>
                <w:rFonts w:asciiTheme="majorHAnsi" w:hAnsiTheme="majorHAnsi" w:cstheme="majorHAnsi"/>
                <w:bCs/>
                <w:sz w:val="20"/>
                <w:szCs w:val="20"/>
                <w:lang w:val="en-GB"/>
              </w:rPr>
            </w:pPr>
          </w:p>
        </w:tc>
        <w:tc>
          <w:tcPr>
            <w:tcW w:w="8364" w:type="dxa"/>
          </w:tcPr>
          <w:p w14:paraId="13626E3D" w14:textId="2F03DD58"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Correspondence</w:t>
            </w:r>
            <w:r w:rsidR="004E3F20">
              <w:rPr>
                <w:rFonts w:asciiTheme="majorHAnsi" w:hAnsiTheme="majorHAnsi" w:cstheme="majorHAnsi"/>
                <w:b/>
                <w:sz w:val="20"/>
                <w:szCs w:val="20"/>
                <w:lang w:val="en-GB"/>
              </w:rPr>
              <w:t>:</w:t>
            </w:r>
          </w:p>
          <w:p w14:paraId="255112F8" w14:textId="10619724" w:rsidR="00035EAF" w:rsidRPr="00175DD9" w:rsidRDefault="0094101D" w:rsidP="001420BE">
            <w:pPr>
              <w:rPr>
                <w:rFonts w:asciiTheme="majorHAnsi" w:hAnsiTheme="majorHAnsi" w:cstheme="majorHAnsi"/>
                <w:sz w:val="20"/>
                <w:szCs w:val="20"/>
                <w:lang w:val="en-GB"/>
              </w:rPr>
            </w:pPr>
            <w:r>
              <w:rPr>
                <w:rFonts w:asciiTheme="majorHAnsi" w:hAnsiTheme="majorHAnsi" w:cstheme="majorHAnsi"/>
                <w:sz w:val="20"/>
                <w:szCs w:val="20"/>
                <w:lang w:val="en-GB"/>
              </w:rPr>
              <w:t>No correspondence</w:t>
            </w:r>
            <w:r w:rsidR="001420BE">
              <w:rPr>
                <w:rFonts w:asciiTheme="majorHAnsi" w:hAnsiTheme="majorHAnsi" w:cstheme="majorHAnsi"/>
                <w:sz w:val="20"/>
                <w:szCs w:val="20"/>
                <w:lang w:val="en-GB"/>
              </w:rPr>
              <w:t xml:space="preserve"> to report </w:t>
            </w:r>
          </w:p>
        </w:tc>
        <w:tc>
          <w:tcPr>
            <w:tcW w:w="1275" w:type="dxa"/>
          </w:tcPr>
          <w:p w14:paraId="34FF1C98" w14:textId="77777777" w:rsidR="00035EAF" w:rsidRPr="00175DD9" w:rsidRDefault="00035EAF" w:rsidP="00035EAF">
            <w:pPr>
              <w:jc w:val="center"/>
              <w:rPr>
                <w:rFonts w:asciiTheme="majorHAnsi" w:hAnsiTheme="majorHAnsi" w:cstheme="majorHAnsi"/>
                <w:b/>
                <w:sz w:val="20"/>
                <w:szCs w:val="20"/>
                <w:lang w:val="en-GB"/>
              </w:rPr>
            </w:pPr>
          </w:p>
          <w:p w14:paraId="7D08C205" w14:textId="77777777" w:rsidR="00035EAF" w:rsidRPr="00175DD9" w:rsidRDefault="00035EAF" w:rsidP="00035EAF">
            <w:pPr>
              <w:rPr>
                <w:rFonts w:asciiTheme="majorHAnsi" w:hAnsiTheme="majorHAnsi" w:cstheme="majorHAnsi"/>
                <w:b/>
                <w:sz w:val="20"/>
                <w:szCs w:val="20"/>
                <w:lang w:val="en-GB"/>
              </w:rPr>
            </w:pPr>
          </w:p>
          <w:p w14:paraId="6D072C0D" w14:textId="63249212" w:rsidR="00035EAF" w:rsidRPr="00175DD9" w:rsidRDefault="00035EAF" w:rsidP="00035EAF">
            <w:pPr>
              <w:rPr>
                <w:rFonts w:asciiTheme="majorHAnsi" w:hAnsiTheme="majorHAnsi" w:cstheme="majorHAnsi"/>
                <w:b/>
                <w:sz w:val="20"/>
                <w:szCs w:val="20"/>
                <w:lang w:val="en-GB"/>
              </w:rPr>
            </w:pPr>
          </w:p>
        </w:tc>
      </w:tr>
      <w:tr w:rsidR="00035EAF" w:rsidRPr="00175DD9" w14:paraId="3E1977DF" w14:textId="77777777" w:rsidTr="00A74836">
        <w:trPr>
          <w:trHeight w:val="555"/>
        </w:trPr>
        <w:tc>
          <w:tcPr>
            <w:tcW w:w="720" w:type="dxa"/>
          </w:tcPr>
          <w:p w14:paraId="0F57406D" w14:textId="424F4AA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9</w:t>
            </w:r>
          </w:p>
        </w:tc>
        <w:tc>
          <w:tcPr>
            <w:tcW w:w="607" w:type="dxa"/>
          </w:tcPr>
          <w:p w14:paraId="61AA635F" w14:textId="77777777" w:rsidR="00035EAF" w:rsidRPr="00175DD9" w:rsidRDefault="00035EAF" w:rsidP="00175DD9">
            <w:pPr>
              <w:jc w:val="center"/>
              <w:rPr>
                <w:rFonts w:asciiTheme="majorHAnsi" w:hAnsiTheme="majorHAnsi" w:cstheme="majorHAnsi"/>
                <w:bCs/>
                <w:sz w:val="20"/>
                <w:szCs w:val="20"/>
                <w:lang w:val="en-GB"/>
              </w:rPr>
            </w:pPr>
          </w:p>
        </w:tc>
        <w:tc>
          <w:tcPr>
            <w:tcW w:w="8364" w:type="dxa"/>
          </w:tcPr>
          <w:p w14:paraId="31D98349" w14:textId="0AB43BC9"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Matters brought forward by the Chair</w:t>
            </w:r>
            <w:r w:rsidR="004E3F20">
              <w:rPr>
                <w:rFonts w:asciiTheme="majorHAnsi" w:hAnsiTheme="majorHAnsi" w:cstheme="majorHAnsi"/>
                <w:b/>
                <w:sz w:val="20"/>
                <w:szCs w:val="20"/>
                <w:lang w:val="en-GB"/>
              </w:rPr>
              <w:t xml:space="preserve">: </w:t>
            </w:r>
            <w:r w:rsidR="00EA52AC">
              <w:rPr>
                <w:rFonts w:asciiTheme="majorHAnsi" w:hAnsiTheme="majorHAnsi" w:cstheme="majorHAnsi"/>
                <w:b/>
                <w:sz w:val="20"/>
                <w:szCs w:val="20"/>
                <w:lang w:val="en-GB"/>
              </w:rPr>
              <w:t>N</w:t>
            </w:r>
            <w:r w:rsidR="004E3F20" w:rsidRPr="004E3F20">
              <w:rPr>
                <w:rFonts w:asciiTheme="majorHAnsi" w:hAnsiTheme="majorHAnsi" w:cstheme="majorHAnsi"/>
                <w:bCs/>
                <w:sz w:val="20"/>
                <w:szCs w:val="20"/>
                <w:lang w:val="en-GB"/>
              </w:rPr>
              <w:t>one</w:t>
            </w:r>
          </w:p>
          <w:p w14:paraId="57471666" w14:textId="77777777" w:rsidR="00035EAF" w:rsidRPr="00175DD9" w:rsidRDefault="00035EAF" w:rsidP="00035EAF">
            <w:pPr>
              <w:rPr>
                <w:rFonts w:asciiTheme="majorHAnsi" w:hAnsiTheme="majorHAnsi" w:cstheme="majorHAnsi"/>
                <w:sz w:val="20"/>
                <w:szCs w:val="20"/>
              </w:rPr>
            </w:pPr>
          </w:p>
          <w:p w14:paraId="322D4020" w14:textId="0BABDFB9" w:rsidR="00035EAF" w:rsidRPr="00175DD9" w:rsidRDefault="00035EAF" w:rsidP="00035EAF">
            <w:pPr>
              <w:rPr>
                <w:rFonts w:asciiTheme="majorHAnsi" w:hAnsiTheme="majorHAnsi" w:cstheme="majorHAnsi"/>
                <w:sz w:val="20"/>
                <w:szCs w:val="20"/>
                <w:lang w:val="en-GB"/>
              </w:rPr>
            </w:pPr>
          </w:p>
        </w:tc>
        <w:tc>
          <w:tcPr>
            <w:tcW w:w="1275" w:type="dxa"/>
          </w:tcPr>
          <w:p w14:paraId="5E2CC4B6" w14:textId="77777777" w:rsidR="00035EAF" w:rsidRPr="00175DD9" w:rsidRDefault="00035EAF" w:rsidP="00035EAF">
            <w:pPr>
              <w:rPr>
                <w:rFonts w:asciiTheme="majorHAnsi" w:hAnsiTheme="majorHAnsi" w:cstheme="majorHAnsi"/>
                <w:b/>
                <w:sz w:val="20"/>
                <w:szCs w:val="20"/>
                <w:lang w:val="en-GB"/>
              </w:rPr>
            </w:pPr>
          </w:p>
          <w:p w14:paraId="48A21919" w14:textId="44F75E9D" w:rsidR="00035EAF" w:rsidRPr="00175DD9" w:rsidRDefault="00035EAF" w:rsidP="00035EAF">
            <w:pPr>
              <w:rPr>
                <w:rFonts w:asciiTheme="majorHAnsi" w:hAnsiTheme="majorHAnsi" w:cstheme="majorHAnsi"/>
                <w:b/>
                <w:sz w:val="20"/>
                <w:szCs w:val="20"/>
                <w:lang w:val="en-GB"/>
              </w:rPr>
            </w:pPr>
          </w:p>
        </w:tc>
      </w:tr>
      <w:tr w:rsidR="00035EAF" w:rsidRPr="00175DD9" w14:paraId="6714933E" w14:textId="77777777" w:rsidTr="00A74836">
        <w:tc>
          <w:tcPr>
            <w:tcW w:w="720" w:type="dxa"/>
          </w:tcPr>
          <w:p w14:paraId="6BD18F9B" w14:textId="1BC08DAA"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10</w:t>
            </w:r>
          </w:p>
        </w:tc>
        <w:tc>
          <w:tcPr>
            <w:tcW w:w="607" w:type="dxa"/>
          </w:tcPr>
          <w:p w14:paraId="5546EB7D" w14:textId="77777777" w:rsidR="00035EAF" w:rsidRPr="00175DD9" w:rsidRDefault="00035EAF" w:rsidP="00175DD9">
            <w:pPr>
              <w:jc w:val="center"/>
              <w:rPr>
                <w:rFonts w:asciiTheme="majorHAnsi" w:hAnsiTheme="majorHAnsi" w:cstheme="majorHAnsi"/>
                <w:bCs/>
                <w:sz w:val="20"/>
                <w:szCs w:val="20"/>
                <w:lang w:val="en-GB"/>
              </w:rPr>
            </w:pPr>
          </w:p>
        </w:tc>
        <w:tc>
          <w:tcPr>
            <w:tcW w:w="8364" w:type="dxa"/>
          </w:tcPr>
          <w:p w14:paraId="65F86AFA" w14:textId="3AEA6C29" w:rsidR="00035EAF" w:rsidRPr="00175DD9" w:rsidRDefault="00035EAF" w:rsidP="00EA52A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Part 2 proceedings</w:t>
            </w:r>
            <w:r w:rsidR="004E3F20">
              <w:rPr>
                <w:rFonts w:asciiTheme="majorHAnsi" w:hAnsiTheme="majorHAnsi" w:cstheme="majorHAnsi"/>
                <w:b/>
                <w:sz w:val="20"/>
                <w:szCs w:val="20"/>
                <w:lang w:val="en-GB"/>
              </w:rPr>
              <w:t xml:space="preserve">: </w:t>
            </w:r>
            <w:r w:rsidR="001420BE" w:rsidRPr="001420BE">
              <w:rPr>
                <w:rFonts w:asciiTheme="majorHAnsi" w:hAnsiTheme="majorHAnsi" w:cstheme="majorHAnsi"/>
                <w:sz w:val="20"/>
                <w:szCs w:val="20"/>
                <w:lang w:val="en-GB"/>
              </w:rPr>
              <w:t xml:space="preserve">see </w:t>
            </w:r>
            <w:r w:rsidR="00EA52AC">
              <w:rPr>
                <w:rFonts w:asciiTheme="majorHAnsi" w:hAnsiTheme="majorHAnsi" w:cstheme="majorHAnsi"/>
                <w:sz w:val="20"/>
                <w:szCs w:val="20"/>
                <w:lang w:val="en-GB"/>
              </w:rPr>
              <w:t>Part 2 M</w:t>
            </w:r>
            <w:r w:rsidR="001420BE" w:rsidRPr="001420BE">
              <w:rPr>
                <w:rFonts w:asciiTheme="majorHAnsi" w:hAnsiTheme="majorHAnsi" w:cstheme="majorHAnsi"/>
                <w:sz w:val="20"/>
                <w:szCs w:val="20"/>
                <w:lang w:val="en-GB"/>
              </w:rPr>
              <w:t>inutes.</w:t>
            </w:r>
            <w:r w:rsidR="001420BE">
              <w:rPr>
                <w:rFonts w:asciiTheme="majorHAnsi" w:hAnsiTheme="majorHAnsi" w:cstheme="majorHAnsi"/>
                <w:b/>
                <w:sz w:val="20"/>
                <w:szCs w:val="20"/>
                <w:lang w:val="en-GB"/>
              </w:rPr>
              <w:t xml:space="preserve"> </w:t>
            </w:r>
          </w:p>
        </w:tc>
        <w:tc>
          <w:tcPr>
            <w:tcW w:w="1275" w:type="dxa"/>
          </w:tcPr>
          <w:p w14:paraId="238601FE" w14:textId="77777777" w:rsidR="00035EAF" w:rsidRPr="00175DD9" w:rsidRDefault="00035EAF" w:rsidP="00035EAF">
            <w:pPr>
              <w:jc w:val="center"/>
              <w:rPr>
                <w:rFonts w:asciiTheme="majorHAnsi" w:hAnsiTheme="majorHAnsi" w:cstheme="majorHAnsi"/>
                <w:b/>
                <w:sz w:val="20"/>
                <w:szCs w:val="20"/>
                <w:lang w:val="en-GB"/>
              </w:rPr>
            </w:pPr>
          </w:p>
          <w:p w14:paraId="5B08B5D1" w14:textId="77777777" w:rsidR="00035EAF" w:rsidRPr="00175DD9" w:rsidRDefault="00035EAF" w:rsidP="00035EAF">
            <w:pPr>
              <w:rPr>
                <w:rFonts w:asciiTheme="majorHAnsi" w:hAnsiTheme="majorHAnsi" w:cstheme="majorHAnsi"/>
                <w:b/>
                <w:sz w:val="20"/>
                <w:szCs w:val="20"/>
                <w:lang w:val="en-GB"/>
              </w:rPr>
            </w:pPr>
          </w:p>
          <w:p w14:paraId="16DEB4AB"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2FA29533" w14:textId="77777777" w:rsidTr="00A74836">
        <w:trPr>
          <w:trHeight w:val="1642"/>
        </w:trPr>
        <w:tc>
          <w:tcPr>
            <w:tcW w:w="720" w:type="dxa"/>
          </w:tcPr>
          <w:p w14:paraId="6B7135B9" w14:textId="0E4A8DE0" w:rsidR="00035EAF" w:rsidRPr="00175DD9" w:rsidRDefault="00F37E5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11</w:t>
            </w:r>
          </w:p>
        </w:tc>
        <w:tc>
          <w:tcPr>
            <w:tcW w:w="607" w:type="dxa"/>
          </w:tcPr>
          <w:p w14:paraId="4C4DDC3D" w14:textId="77777777" w:rsidR="00035EAF" w:rsidRPr="00175DD9" w:rsidRDefault="00035EAF" w:rsidP="00175DD9">
            <w:pPr>
              <w:jc w:val="center"/>
              <w:rPr>
                <w:rFonts w:asciiTheme="majorHAnsi" w:hAnsiTheme="majorHAnsi" w:cstheme="majorHAnsi"/>
                <w:bCs/>
                <w:sz w:val="20"/>
                <w:szCs w:val="20"/>
                <w:lang w:val="en-GB"/>
              </w:rPr>
            </w:pPr>
          </w:p>
        </w:tc>
        <w:tc>
          <w:tcPr>
            <w:tcW w:w="8364" w:type="dxa"/>
          </w:tcPr>
          <w:p w14:paraId="31E01528" w14:textId="0EF45523"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Dates of the Next Meeting</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s</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 xml:space="preserve"> </w:t>
            </w:r>
            <w:r w:rsidRPr="00F37E5C">
              <w:rPr>
                <w:rFonts w:asciiTheme="majorHAnsi" w:hAnsiTheme="majorHAnsi" w:cstheme="majorHAnsi"/>
                <w:bCs/>
                <w:sz w:val="20"/>
                <w:szCs w:val="20"/>
                <w:lang w:val="en-GB"/>
              </w:rPr>
              <w:t xml:space="preserve">all to be held at </w:t>
            </w:r>
            <w:proofErr w:type="spellStart"/>
            <w:r w:rsidRPr="00F37E5C">
              <w:rPr>
                <w:rFonts w:asciiTheme="majorHAnsi" w:hAnsiTheme="majorHAnsi" w:cstheme="majorHAnsi"/>
                <w:bCs/>
                <w:sz w:val="20"/>
                <w:szCs w:val="20"/>
                <w:lang w:val="en-GB"/>
              </w:rPr>
              <w:t>Holbeton</w:t>
            </w:r>
            <w:proofErr w:type="spellEnd"/>
            <w:r w:rsidRPr="00F37E5C">
              <w:rPr>
                <w:rFonts w:asciiTheme="majorHAnsi" w:hAnsiTheme="majorHAnsi" w:cstheme="majorHAnsi"/>
                <w:bCs/>
                <w:sz w:val="20"/>
                <w:szCs w:val="20"/>
                <w:lang w:val="en-GB"/>
              </w:rPr>
              <w:t xml:space="preserve"> Primary School from 6.00pm</w:t>
            </w:r>
          </w:p>
          <w:p w14:paraId="0AD9C6F4" w14:textId="77777777" w:rsidR="00035EAF" w:rsidRPr="00175DD9" w:rsidRDefault="00035EAF" w:rsidP="00035EAF">
            <w:pPr>
              <w:rPr>
                <w:rFonts w:asciiTheme="majorHAnsi" w:hAnsiTheme="majorHAnsi" w:cstheme="majorHAnsi"/>
                <w:b/>
                <w:sz w:val="20"/>
                <w:szCs w:val="20"/>
                <w:lang w:val="en-GB"/>
              </w:rPr>
            </w:pP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2693"/>
              <w:gridCol w:w="2693"/>
            </w:tblGrid>
            <w:tr w:rsidR="00C400FF" w:rsidRPr="00175DD9" w14:paraId="00A33421" w14:textId="7CD69E8E" w:rsidTr="00F37E5C">
              <w:trPr>
                <w:trHeight w:val="319"/>
              </w:trPr>
              <w:tc>
                <w:tcPr>
                  <w:tcW w:w="2584" w:type="dxa"/>
                </w:tcPr>
                <w:p w14:paraId="23D8C4E1" w14:textId="27462E90" w:rsidR="00C400FF" w:rsidRPr="00175DD9" w:rsidRDefault="00EA52AC" w:rsidP="00C400FF">
                  <w:pPr>
                    <w:rPr>
                      <w:rFonts w:asciiTheme="majorHAnsi" w:hAnsiTheme="majorHAnsi" w:cstheme="majorHAnsi"/>
                      <w:b/>
                      <w:sz w:val="20"/>
                      <w:szCs w:val="20"/>
                      <w:lang w:val="en-GB"/>
                    </w:rPr>
                  </w:pPr>
                  <w:r>
                    <w:rPr>
                      <w:rFonts w:asciiTheme="majorHAnsi" w:hAnsiTheme="majorHAnsi" w:cstheme="majorHAnsi"/>
                      <w:b/>
                      <w:sz w:val="20"/>
                      <w:szCs w:val="20"/>
                      <w:lang w:val="en-GB"/>
                    </w:rPr>
                    <w:t>Wednesday, 12</w:t>
                  </w:r>
                  <w:r w:rsidRPr="00F37E5C">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February 20</w:t>
                  </w:r>
                </w:p>
              </w:tc>
              <w:tc>
                <w:tcPr>
                  <w:tcW w:w="2693" w:type="dxa"/>
                </w:tcPr>
                <w:p w14:paraId="0A6C0AAE" w14:textId="59D01754" w:rsidR="00C400FF" w:rsidRPr="00175DD9" w:rsidRDefault="00EA52AC" w:rsidP="00C400FF">
                  <w:pPr>
                    <w:rPr>
                      <w:rFonts w:asciiTheme="majorHAnsi" w:hAnsiTheme="majorHAnsi" w:cstheme="majorHAnsi"/>
                      <w:b/>
                      <w:sz w:val="20"/>
                      <w:szCs w:val="20"/>
                      <w:lang w:val="en-GB"/>
                    </w:rPr>
                  </w:pPr>
                  <w:r>
                    <w:rPr>
                      <w:rFonts w:asciiTheme="majorHAnsi" w:hAnsiTheme="majorHAnsi" w:cstheme="majorHAnsi"/>
                      <w:b/>
                      <w:sz w:val="20"/>
                      <w:szCs w:val="20"/>
                      <w:lang w:val="en-GB"/>
                    </w:rPr>
                    <w:t>Wednesday, 11</w:t>
                  </w:r>
                  <w:r w:rsidRPr="00F37E5C">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March 20</w:t>
                  </w:r>
                </w:p>
              </w:tc>
              <w:tc>
                <w:tcPr>
                  <w:tcW w:w="2693" w:type="dxa"/>
                </w:tcPr>
                <w:p w14:paraId="508D9D01" w14:textId="4D0F7010" w:rsidR="00C400FF" w:rsidRDefault="00EA52AC" w:rsidP="003268B1">
                  <w:pPr>
                    <w:rPr>
                      <w:rFonts w:asciiTheme="majorHAnsi" w:hAnsiTheme="majorHAnsi" w:cstheme="majorHAnsi"/>
                      <w:b/>
                      <w:sz w:val="20"/>
                      <w:szCs w:val="20"/>
                      <w:lang w:val="en-GB"/>
                    </w:rPr>
                  </w:pPr>
                  <w:r>
                    <w:rPr>
                      <w:rFonts w:asciiTheme="majorHAnsi" w:hAnsiTheme="majorHAnsi" w:cstheme="majorHAnsi"/>
                      <w:b/>
                      <w:sz w:val="20"/>
                      <w:szCs w:val="20"/>
                      <w:lang w:val="en-GB"/>
                    </w:rPr>
                    <w:t>Wednesday, 20</w:t>
                  </w:r>
                  <w:r w:rsidRPr="00F37E5C">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May 20</w:t>
                  </w:r>
                </w:p>
              </w:tc>
            </w:tr>
            <w:tr w:rsidR="00C400FF" w:rsidRPr="00175DD9" w14:paraId="7BF994E0" w14:textId="63CD0D19" w:rsidTr="00F37E5C">
              <w:trPr>
                <w:trHeight w:val="319"/>
              </w:trPr>
              <w:tc>
                <w:tcPr>
                  <w:tcW w:w="2584" w:type="dxa"/>
                </w:tcPr>
                <w:p w14:paraId="617B3356" w14:textId="563FD356" w:rsidR="00C400FF" w:rsidRPr="00175DD9" w:rsidRDefault="00EA52AC" w:rsidP="00C400FF">
                  <w:pPr>
                    <w:rPr>
                      <w:rFonts w:asciiTheme="majorHAnsi" w:hAnsiTheme="majorHAnsi" w:cstheme="majorHAnsi"/>
                      <w:b/>
                      <w:sz w:val="20"/>
                      <w:szCs w:val="20"/>
                      <w:lang w:val="en-GB"/>
                    </w:rPr>
                  </w:pPr>
                  <w:r>
                    <w:rPr>
                      <w:rFonts w:asciiTheme="majorHAnsi" w:hAnsiTheme="majorHAnsi" w:cstheme="majorHAnsi"/>
                      <w:b/>
                      <w:sz w:val="20"/>
                      <w:szCs w:val="20"/>
                      <w:lang w:val="en-GB"/>
                    </w:rPr>
                    <w:t>Wednesday, 1</w:t>
                  </w:r>
                  <w:r w:rsidRPr="003268B1">
                    <w:rPr>
                      <w:rFonts w:asciiTheme="majorHAnsi" w:hAnsiTheme="majorHAnsi" w:cstheme="majorHAnsi"/>
                      <w:b/>
                      <w:sz w:val="20"/>
                      <w:szCs w:val="20"/>
                      <w:vertAlign w:val="superscript"/>
                      <w:lang w:val="en-GB"/>
                    </w:rPr>
                    <w:t>st</w:t>
                  </w:r>
                  <w:r>
                    <w:rPr>
                      <w:rFonts w:asciiTheme="majorHAnsi" w:hAnsiTheme="majorHAnsi" w:cstheme="majorHAnsi"/>
                      <w:b/>
                      <w:sz w:val="20"/>
                      <w:szCs w:val="20"/>
                      <w:lang w:val="en-GB"/>
                    </w:rPr>
                    <w:t xml:space="preserve"> July 20</w:t>
                  </w:r>
                </w:p>
              </w:tc>
              <w:tc>
                <w:tcPr>
                  <w:tcW w:w="2693" w:type="dxa"/>
                </w:tcPr>
                <w:p w14:paraId="4E6D6340" w14:textId="134EEF52" w:rsidR="00C400FF" w:rsidRDefault="00C400FF" w:rsidP="003268B1">
                  <w:pPr>
                    <w:rPr>
                      <w:rFonts w:asciiTheme="majorHAnsi" w:hAnsiTheme="majorHAnsi" w:cstheme="majorHAnsi"/>
                      <w:b/>
                      <w:sz w:val="20"/>
                      <w:szCs w:val="20"/>
                      <w:lang w:val="en-GB"/>
                    </w:rPr>
                  </w:pPr>
                </w:p>
              </w:tc>
              <w:tc>
                <w:tcPr>
                  <w:tcW w:w="2693" w:type="dxa"/>
                </w:tcPr>
                <w:p w14:paraId="4C7C5AD6" w14:textId="7918069D" w:rsidR="00C400FF" w:rsidRDefault="00C400FF" w:rsidP="00C400FF">
                  <w:pPr>
                    <w:rPr>
                      <w:rFonts w:asciiTheme="majorHAnsi" w:hAnsiTheme="majorHAnsi" w:cstheme="majorHAnsi"/>
                      <w:b/>
                      <w:sz w:val="20"/>
                      <w:szCs w:val="20"/>
                      <w:lang w:val="en-GB"/>
                    </w:rPr>
                  </w:pPr>
                </w:p>
              </w:tc>
            </w:tr>
          </w:tbl>
          <w:p w14:paraId="1F3B1409" w14:textId="38E10CC4" w:rsidR="00035EAF" w:rsidRPr="00175DD9" w:rsidRDefault="00F37E5C" w:rsidP="00035EAF">
            <w:pPr>
              <w:rPr>
                <w:rFonts w:asciiTheme="majorHAnsi" w:hAnsiTheme="majorHAnsi" w:cstheme="majorHAnsi"/>
                <w:sz w:val="20"/>
                <w:szCs w:val="20"/>
                <w:lang w:val="en-GB"/>
              </w:rPr>
            </w:pPr>
            <w:r>
              <w:rPr>
                <w:rFonts w:asciiTheme="majorHAnsi" w:hAnsiTheme="majorHAnsi" w:cstheme="majorHAnsi"/>
                <w:sz w:val="20"/>
                <w:szCs w:val="20"/>
                <w:lang w:val="en-GB"/>
              </w:rPr>
              <w:br/>
            </w:r>
            <w:r w:rsidR="00035EAF" w:rsidRPr="00175DD9">
              <w:rPr>
                <w:rFonts w:asciiTheme="majorHAnsi" w:hAnsiTheme="majorHAnsi" w:cstheme="majorHAnsi"/>
                <w:sz w:val="20"/>
                <w:szCs w:val="20"/>
                <w:lang w:val="en-GB"/>
              </w:rPr>
              <w:t xml:space="preserve">Meeting closed at </w:t>
            </w:r>
            <w:r w:rsidR="00D93DAF">
              <w:rPr>
                <w:rFonts w:asciiTheme="majorHAnsi" w:hAnsiTheme="majorHAnsi" w:cstheme="majorHAnsi"/>
                <w:sz w:val="20"/>
                <w:szCs w:val="20"/>
                <w:lang w:val="en-GB"/>
              </w:rPr>
              <w:t>8pm</w:t>
            </w:r>
          </w:p>
        </w:tc>
        <w:tc>
          <w:tcPr>
            <w:tcW w:w="1275" w:type="dxa"/>
          </w:tcPr>
          <w:p w14:paraId="562C75D1"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650CE205" w14:textId="77777777" w:rsidTr="00A74836">
        <w:tc>
          <w:tcPr>
            <w:tcW w:w="720" w:type="dxa"/>
          </w:tcPr>
          <w:p w14:paraId="664355AD"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3F0C6B02" w14:textId="77777777" w:rsidR="00035EAF" w:rsidRPr="00175DD9" w:rsidRDefault="00035EAF" w:rsidP="00175DD9">
            <w:pPr>
              <w:jc w:val="center"/>
              <w:rPr>
                <w:rFonts w:asciiTheme="majorHAnsi" w:hAnsiTheme="majorHAnsi" w:cstheme="majorHAnsi"/>
                <w:bCs/>
                <w:sz w:val="20"/>
                <w:szCs w:val="20"/>
                <w:lang w:val="en-GB"/>
              </w:rPr>
            </w:pPr>
          </w:p>
        </w:tc>
        <w:tc>
          <w:tcPr>
            <w:tcW w:w="8364" w:type="dxa"/>
          </w:tcPr>
          <w:p w14:paraId="7D5DC6BE" w14:textId="06E1F744" w:rsidR="00035EAF"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These minutes are agreed by those present as being a true record</w:t>
            </w:r>
            <w:r w:rsidR="00F37E5C">
              <w:rPr>
                <w:rFonts w:asciiTheme="majorHAnsi" w:hAnsiTheme="majorHAnsi" w:cstheme="majorHAnsi"/>
                <w:b/>
                <w:sz w:val="20"/>
                <w:szCs w:val="20"/>
                <w:lang w:val="en-GB"/>
              </w:rPr>
              <w:t>:</w:t>
            </w:r>
          </w:p>
          <w:p w14:paraId="1A965116" w14:textId="66664B25" w:rsidR="00F37E5C" w:rsidRPr="00175DD9" w:rsidRDefault="00F37E5C" w:rsidP="00035EAF">
            <w:pPr>
              <w:rPr>
                <w:rFonts w:asciiTheme="majorHAnsi" w:hAnsiTheme="majorHAnsi" w:cstheme="majorHAnsi"/>
                <w:b/>
                <w:sz w:val="20"/>
                <w:szCs w:val="20"/>
                <w:lang w:val="en-GB"/>
              </w:rPr>
            </w:pPr>
          </w:p>
        </w:tc>
        <w:tc>
          <w:tcPr>
            <w:tcW w:w="1275" w:type="dxa"/>
          </w:tcPr>
          <w:p w14:paraId="7DF4E37C"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41665C69" w14:textId="77777777" w:rsidTr="00A74836">
        <w:tc>
          <w:tcPr>
            <w:tcW w:w="720" w:type="dxa"/>
          </w:tcPr>
          <w:p w14:paraId="1DA6542E"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6218CB2F" w14:textId="77777777" w:rsidR="00035EAF" w:rsidRPr="00175DD9" w:rsidRDefault="00035EAF" w:rsidP="00175DD9">
            <w:pPr>
              <w:jc w:val="center"/>
              <w:rPr>
                <w:rFonts w:asciiTheme="majorHAnsi" w:hAnsiTheme="majorHAnsi" w:cstheme="majorHAnsi"/>
                <w:bCs/>
                <w:sz w:val="20"/>
                <w:szCs w:val="20"/>
                <w:lang w:val="en-GB"/>
              </w:rPr>
            </w:pPr>
          </w:p>
        </w:tc>
        <w:tc>
          <w:tcPr>
            <w:tcW w:w="8364" w:type="dxa"/>
          </w:tcPr>
          <w:p w14:paraId="1F828D4C" w14:textId="5A71FD8C"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Signed:                                                                              Date:</w:t>
            </w:r>
          </w:p>
          <w:p w14:paraId="432C2023" w14:textId="77777777"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(Chair)</w:t>
            </w:r>
          </w:p>
        </w:tc>
        <w:tc>
          <w:tcPr>
            <w:tcW w:w="1275" w:type="dxa"/>
          </w:tcPr>
          <w:p w14:paraId="3041E394" w14:textId="77777777" w:rsidR="00035EAF" w:rsidRPr="00175DD9" w:rsidRDefault="00035EAF" w:rsidP="00035EAF">
            <w:pPr>
              <w:jc w:val="center"/>
              <w:rPr>
                <w:rFonts w:asciiTheme="majorHAnsi" w:hAnsiTheme="majorHAnsi" w:cstheme="majorHAnsi"/>
                <w:b/>
                <w:sz w:val="20"/>
                <w:szCs w:val="20"/>
                <w:lang w:val="en-GB"/>
              </w:rPr>
            </w:pPr>
          </w:p>
        </w:tc>
      </w:tr>
    </w:tbl>
    <w:p w14:paraId="42C6D796" w14:textId="77777777" w:rsidR="004B417F" w:rsidRPr="00175DD9" w:rsidRDefault="004B417F" w:rsidP="00035EAF">
      <w:pPr>
        <w:ind w:right="-1260"/>
        <w:rPr>
          <w:rFonts w:asciiTheme="majorHAnsi" w:hAnsiTheme="majorHAnsi" w:cstheme="majorHAnsi"/>
          <w:sz w:val="20"/>
          <w:szCs w:val="20"/>
        </w:rPr>
      </w:pPr>
    </w:p>
    <w:sectPr w:rsidR="004B417F" w:rsidRPr="00175DD9" w:rsidSect="00750D38">
      <w:headerReference w:type="default" r:id="rId8"/>
      <w:footerReference w:type="default" r:id="rId9"/>
      <w:pgSz w:w="12240" w:h="15840"/>
      <w:pgMar w:top="360" w:right="1800"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7EA05" w14:textId="77777777" w:rsidR="002721BA" w:rsidRDefault="002721BA" w:rsidP="00FD12EB">
      <w:r>
        <w:separator/>
      </w:r>
    </w:p>
  </w:endnote>
  <w:endnote w:type="continuationSeparator" w:id="0">
    <w:p w14:paraId="5681BFF1" w14:textId="77777777" w:rsidR="002721BA" w:rsidRDefault="002721BA" w:rsidP="00FD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163AD2" w:rsidRDefault="00163AD2" w:rsidP="00D279F7">
    <w:pPr>
      <w:pStyle w:val="Footer"/>
      <w:jc w:val="right"/>
    </w:pPr>
    <w:r>
      <w:rPr>
        <w:rStyle w:val="PageNumber"/>
      </w:rPr>
      <w:fldChar w:fldCharType="begin"/>
    </w:r>
    <w:r>
      <w:rPr>
        <w:rStyle w:val="PageNumber"/>
      </w:rPr>
      <w:instrText xml:space="preserve"> PAGE </w:instrText>
    </w:r>
    <w:r>
      <w:rPr>
        <w:rStyle w:val="PageNumber"/>
      </w:rPr>
      <w:fldChar w:fldCharType="separate"/>
    </w:r>
    <w:r w:rsidR="00BE02A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F30F" w14:textId="77777777" w:rsidR="002721BA" w:rsidRDefault="002721BA" w:rsidP="00FD12EB">
      <w:r>
        <w:separator/>
      </w:r>
    </w:p>
  </w:footnote>
  <w:footnote w:type="continuationSeparator" w:id="0">
    <w:p w14:paraId="49FAF409" w14:textId="77777777" w:rsidR="002721BA" w:rsidRDefault="002721BA" w:rsidP="00FD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D72C" w14:textId="77777777" w:rsidR="00163AD2" w:rsidRPr="00FD12EB" w:rsidRDefault="00163AD2" w:rsidP="00FD12EB">
    <w:pPr>
      <w:pStyle w:val="Header"/>
      <w:ind w:left="-993"/>
      <w:rPr>
        <w:rFonts w:ascii="Arial" w:hAnsi="Arial"/>
        <w:i/>
        <w:sz w:val="20"/>
        <w:szCs w:val="20"/>
      </w:rPr>
    </w:pPr>
    <w:r w:rsidRPr="00FD12EB">
      <w:rPr>
        <w:rFonts w:ascii="Arial" w:hAnsi="Arial"/>
        <w:i/>
        <w:sz w:val="20"/>
        <w:szCs w:val="20"/>
      </w:rPr>
      <w:t>DRAFT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208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B152C"/>
    <w:multiLevelType w:val="hybridMultilevel"/>
    <w:tmpl w:val="C3A0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718F5"/>
    <w:multiLevelType w:val="hybridMultilevel"/>
    <w:tmpl w:val="61128B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041950"/>
    <w:multiLevelType w:val="hybridMultilevel"/>
    <w:tmpl w:val="0CB2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10F3C"/>
    <w:multiLevelType w:val="hybridMultilevel"/>
    <w:tmpl w:val="5EA43A0C"/>
    <w:lvl w:ilvl="0" w:tplc="1AB61F68">
      <w:start w:val="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A81A52"/>
    <w:multiLevelType w:val="hybridMultilevel"/>
    <w:tmpl w:val="F7A29A98"/>
    <w:lvl w:ilvl="0" w:tplc="95B24D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4F5F04"/>
    <w:multiLevelType w:val="hybridMultilevel"/>
    <w:tmpl w:val="36DAD540"/>
    <w:lvl w:ilvl="0" w:tplc="AEBC02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44A96"/>
    <w:multiLevelType w:val="hybridMultilevel"/>
    <w:tmpl w:val="92649DF6"/>
    <w:lvl w:ilvl="0" w:tplc="7FC4F5F2">
      <w:start w:val="1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75EEF"/>
    <w:multiLevelType w:val="hybridMultilevel"/>
    <w:tmpl w:val="7BC6C6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90FDB"/>
    <w:multiLevelType w:val="hybridMultilevel"/>
    <w:tmpl w:val="F1F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D6EC4"/>
    <w:multiLevelType w:val="hybridMultilevel"/>
    <w:tmpl w:val="5260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E46EC"/>
    <w:multiLevelType w:val="hybridMultilevel"/>
    <w:tmpl w:val="FDFEA8B8"/>
    <w:lvl w:ilvl="0" w:tplc="95B24D5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007315"/>
    <w:multiLevelType w:val="hybridMultilevel"/>
    <w:tmpl w:val="8F566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3C62AB5"/>
    <w:multiLevelType w:val="hybridMultilevel"/>
    <w:tmpl w:val="38520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D1375F"/>
    <w:multiLevelType w:val="hybridMultilevel"/>
    <w:tmpl w:val="0F62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CC4406"/>
    <w:multiLevelType w:val="hybridMultilevel"/>
    <w:tmpl w:val="C26A0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9E348D"/>
    <w:multiLevelType w:val="hybridMultilevel"/>
    <w:tmpl w:val="4BAA16B6"/>
    <w:lvl w:ilvl="0" w:tplc="9B58EA0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843F74"/>
    <w:multiLevelType w:val="hybridMultilevel"/>
    <w:tmpl w:val="BFA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950ECD"/>
    <w:multiLevelType w:val="hybridMultilevel"/>
    <w:tmpl w:val="F314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426C5A"/>
    <w:multiLevelType w:val="hybridMultilevel"/>
    <w:tmpl w:val="F3B2A0AA"/>
    <w:lvl w:ilvl="0" w:tplc="5A3C4724">
      <w:start w:val="9"/>
      <w:numFmt w:val="none"/>
      <w:lvlText w:val=""/>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9479E"/>
    <w:multiLevelType w:val="hybridMultilevel"/>
    <w:tmpl w:val="F168DF4C"/>
    <w:lvl w:ilvl="0" w:tplc="C2DE735A">
      <w:start w:val="4"/>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D05DAC"/>
    <w:multiLevelType w:val="hybridMultilevel"/>
    <w:tmpl w:val="08A8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A4B42"/>
    <w:multiLevelType w:val="hybridMultilevel"/>
    <w:tmpl w:val="B776CCAA"/>
    <w:lvl w:ilvl="0" w:tplc="AD3434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D958E8"/>
    <w:multiLevelType w:val="hybridMultilevel"/>
    <w:tmpl w:val="6BEE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A10889"/>
    <w:multiLevelType w:val="hybridMultilevel"/>
    <w:tmpl w:val="6700FB6C"/>
    <w:lvl w:ilvl="0" w:tplc="22EAB804">
      <w:start w:val="1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924F09"/>
    <w:multiLevelType w:val="hybridMultilevel"/>
    <w:tmpl w:val="B044D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D14465"/>
    <w:multiLevelType w:val="hybridMultilevel"/>
    <w:tmpl w:val="0D20D4BE"/>
    <w:lvl w:ilvl="0" w:tplc="9B58EA0A">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41D8D"/>
    <w:multiLevelType w:val="hybridMultilevel"/>
    <w:tmpl w:val="1E564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D7B97"/>
    <w:multiLevelType w:val="hybridMultilevel"/>
    <w:tmpl w:val="578E38C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59101379"/>
    <w:multiLevelType w:val="hybridMultilevel"/>
    <w:tmpl w:val="73AAC240"/>
    <w:lvl w:ilvl="0" w:tplc="94DC2EF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74104F"/>
    <w:multiLevelType w:val="hybridMultilevel"/>
    <w:tmpl w:val="88407B02"/>
    <w:lvl w:ilvl="0" w:tplc="AFFE536A">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ED323D"/>
    <w:multiLevelType w:val="hybridMultilevel"/>
    <w:tmpl w:val="90270E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A8568CD"/>
    <w:multiLevelType w:val="hybridMultilevel"/>
    <w:tmpl w:val="913A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B7303E4"/>
    <w:multiLevelType w:val="hybridMultilevel"/>
    <w:tmpl w:val="5AFE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566EB7"/>
    <w:multiLevelType w:val="hybridMultilevel"/>
    <w:tmpl w:val="487C4990"/>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B25E19"/>
    <w:multiLevelType w:val="hybridMultilevel"/>
    <w:tmpl w:val="50C8817A"/>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96677D"/>
    <w:multiLevelType w:val="hybridMultilevel"/>
    <w:tmpl w:val="7D549482"/>
    <w:lvl w:ilvl="0" w:tplc="316C4D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8A19B8"/>
    <w:multiLevelType w:val="hybridMultilevel"/>
    <w:tmpl w:val="A9AA8F42"/>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5509C9"/>
    <w:multiLevelType w:val="hybridMultilevel"/>
    <w:tmpl w:val="35569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83F0EC2"/>
    <w:multiLevelType w:val="hybridMultilevel"/>
    <w:tmpl w:val="6CFA159C"/>
    <w:lvl w:ilvl="0" w:tplc="41D29834">
      <w:start w:val="4"/>
      <w:numFmt w:val="lowerLetter"/>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431A6F"/>
    <w:multiLevelType w:val="hybridMultilevel"/>
    <w:tmpl w:val="9048B3B8"/>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A76C24"/>
    <w:multiLevelType w:val="hybridMultilevel"/>
    <w:tmpl w:val="BABA177A"/>
    <w:lvl w:ilvl="0" w:tplc="1916BA8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6E9F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F02C1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634A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0136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204C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60447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BE4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FAFA2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6CA5446E"/>
    <w:multiLevelType w:val="hybridMultilevel"/>
    <w:tmpl w:val="03BA655C"/>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DC64FF"/>
    <w:multiLevelType w:val="multilevel"/>
    <w:tmpl w:val="CAA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5960AC"/>
    <w:multiLevelType w:val="hybridMultilevel"/>
    <w:tmpl w:val="65780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2AF7BAE"/>
    <w:multiLevelType w:val="hybridMultilevel"/>
    <w:tmpl w:val="977CD470"/>
    <w:lvl w:ilvl="0" w:tplc="6FBC0918">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3D46C51"/>
    <w:multiLevelType w:val="hybridMultilevel"/>
    <w:tmpl w:val="55343A60"/>
    <w:lvl w:ilvl="0" w:tplc="95B24D5C">
      <w:start w:val="1"/>
      <w:numFmt w:val="lowerLetter"/>
      <w:lvlText w:val="%1."/>
      <w:lvlJc w:val="left"/>
      <w:pPr>
        <w:tabs>
          <w:tab w:val="num" w:pos="360"/>
        </w:tabs>
        <w:ind w:left="360" w:hanging="360"/>
      </w:pPr>
      <w:rPr>
        <w:rFonts w:hint="default"/>
        <w:b w:val="0"/>
      </w:rPr>
    </w:lvl>
    <w:lvl w:ilvl="1" w:tplc="B3D21A3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3E30D7F"/>
    <w:multiLevelType w:val="hybridMultilevel"/>
    <w:tmpl w:val="F89E7764"/>
    <w:lvl w:ilvl="0" w:tplc="C01EBB84">
      <w:start w:val="1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FE07FF"/>
    <w:multiLevelType w:val="hybridMultilevel"/>
    <w:tmpl w:val="71A2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8778E7"/>
    <w:multiLevelType w:val="hybridMultilevel"/>
    <w:tmpl w:val="6EB45B6E"/>
    <w:lvl w:ilvl="0" w:tplc="225C67F4">
      <w:start w:val="1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32"/>
  </w:num>
  <w:num w:numId="3">
    <w:abstractNumId w:val="33"/>
  </w:num>
  <w:num w:numId="4">
    <w:abstractNumId w:val="30"/>
  </w:num>
  <w:num w:numId="5">
    <w:abstractNumId w:val="16"/>
  </w:num>
  <w:num w:numId="6">
    <w:abstractNumId w:val="26"/>
  </w:num>
  <w:num w:numId="7">
    <w:abstractNumId w:val="0"/>
  </w:num>
  <w:num w:numId="8">
    <w:abstractNumId w:val="19"/>
  </w:num>
  <w:num w:numId="9">
    <w:abstractNumId w:val="2"/>
  </w:num>
  <w:num w:numId="10">
    <w:abstractNumId w:val="20"/>
  </w:num>
  <w:num w:numId="11">
    <w:abstractNumId w:val="13"/>
  </w:num>
  <w:num w:numId="12">
    <w:abstractNumId w:val="47"/>
  </w:num>
  <w:num w:numId="13">
    <w:abstractNumId w:val="8"/>
  </w:num>
  <w:num w:numId="14">
    <w:abstractNumId w:val="24"/>
  </w:num>
  <w:num w:numId="15">
    <w:abstractNumId w:val="7"/>
  </w:num>
  <w:num w:numId="16">
    <w:abstractNumId w:val="49"/>
  </w:num>
  <w:num w:numId="17">
    <w:abstractNumId w:val="18"/>
  </w:num>
  <w:num w:numId="18">
    <w:abstractNumId w:val="28"/>
  </w:num>
  <w:num w:numId="19">
    <w:abstractNumId w:val="44"/>
  </w:num>
  <w:num w:numId="20">
    <w:abstractNumId w:val="6"/>
  </w:num>
  <w:num w:numId="21">
    <w:abstractNumId w:val="25"/>
  </w:num>
  <w:num w:numId="22">
    <w:abstractNumId w:val="23"/>
  </w:num>
  <w:num w:numId="23">
    <w:abstractNumId w:val="17"/>
  </w:num>
  <w:num w:numId="24">
    <w:abstractNumId w:val="15"/>
  </w:num>
  <w:num w:numId="25">
    <w:abstractNumId w:val="27"/>
  </w:num>
  <w:num w:numId="26">
    <w:abstractNumId w:val="10"/>
  </w:num>
  <w:num w:numId="27">
    <w:abstractNumId w:val="38"/>
  </w:num>
  <w:num w:numId="28">
    <w:abstractNumId w:val="12"/>
  </w:num>
  <w:num w:numId="29">
    <w:abstractNumId w:val="45"/>
  </w:num>
  <w:num w:numId="30">
    <w:abstractNumId w:val="11"/>
  </w:num>
  <w:num w:numId="31">
    <w:abstractNumId w:val="29"/>
  </w:num>
  <w:num w:numId="32">
    <w:abstractNumId w:val="5"/>
  </w:num>
  <w:num w:numId="33">
    <w:abstractNumId w:val="34"/>
  </w:num>
  <w:num w:numId="34">
    <w:abstractNumId w:val="40"/>
  </w:num>
  <w:num w:numId="35">
    <w:abstractNumId w:val="37"/>
  </w:num>
  <w:num w:numId="36">
    <w:abstractNumId w:val="35"/>
  </w:num>
  <w:num w:numId="37">
    <w:abstractNumId w:val="22"/>
  </w:num>
  <w:num w:numId="38">
    <w:abstractNumId w:val="42"/>
  </w:num>
  <w:num w:numId="39">
    <w:abstractNumId w:val="21"/>
  </w:num>
  <w:num w:numId="40">
    <w:abstractNumId w:val="3"/>
  </w:num>
  <w:num w:numId="41">
    <w:abstractNumId w:val="14"/>
  </w:num>
  <w:num w:numId="42">
    <w:abstractNumId w:val="48"/>
  </w:num>
  <w:num w:numId="43">
    <w:abstractNumId w:val="4"/>
  </w:num>
  <w:num w:numId="44">
    <w:abstractNumId w:val="36"/>
  </w:num>
  <w:num w:numId="45">
    <w:abstractNumId w:val="9"/>
  </w:num>
  <w:num w:numId="46">
    <w:abstractNumId w:val="39"/>
  </w:num>
  <w:num w:numId="47">
    <w:abstractNumId w:val="41"/>
  </w:num>
  <w:num w:numId="48">
    <w:abstractNumId w:val="1"/>
  </w:num>
  <w:num w:numId="49">
    <w:abstractNumId w:val="31"/>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65"/>
    <w:rsid w:val="000039F6"/>
    <w:rsid w:val="00003C60"/>
    <w:rsid w:val="00004A5E"/>
    <w:rsid w:val="00005E39"/>
    <w:rsid w:val="0001026A"/>
    <w:rsid w:val="00010B7D"/>
    <w:rsid w:val="00013480"/>
    <w:rsid w:val="00014010"/>
    <w:rsid w:val="000178B6"/>
    <w:rsid w:val="0001796B"/>
    <w:rsid w:val="00017A84"/>
    <w:rsid w:val="00020521"/>
    <w:rsid w:val="0002073F"/>
    <w:rsid w:val="00020867"/>
    <w:rsid w:val="00024C55"/>
    <w:rsid w:val="000278A3"/>
    <w:rsid w:val="00031465"/>
    <w:rsid w:val="00031F23"/>
    <w:rsid w:val="000328F2"/>
    <w:rsid w:val="00034B50"/>
    <w:rsid w:val="00034BB2"/>
    <w:rsid w:val="00035EAF"/>
    <w:rsid w:val="00037520"/>
    <w:rsid w:val="00045CFC"/>
    <w:rsid w:val="00046CCE"/>
    <w:rsid w:val="0004762C"/>
    <w:rsid w:val="000530A1"/>
    <w:rsid w:val="00055A71"/>
    <w:rsid w:val="00055B4E"/>
    <w:rsid w:val="00055E44"/>
    <w:rsid w:val="0005617D"/>
    <w:rsid w:val="0005753D"/>
    <w:rsid w:val="00062AAB"/>
    <w:rsid w:val="00063802"/>
    <w:rsid w:val="00064DC3"/>
    <w:rsid w:val="00065E6F"/>
    <w:rsid w:val="00067952"/>
    <w:rsid w:val="000706DD"/>
    <w:rsid w:val="00074817"/>
    <w:rsid w:val="00074B13"/>
    <w:rsid w:val="00075F70"/>
    <w:rsid w:val="000771D3"/>
    <w:rsid w:val="000801F8"/>
    <w:rsid w:val="00080431"/>
    <w:rsid w:val="00084E71"/>
    <w:rsid w:val="000857DC"/>
    <w:rsid w:val="000869E7"/>
    <w:rsid w:val="00092DB3"/>
    <w:rsid w:val="00094CE1"/>
    <w:rsid w:val="0009585E"/>
    <w:rsid w:val="00095C9D"/>
    <w:rsid w:val="000964D3"/>
    <w:rsid w:val="000A0CD2"/>
    <w:rsid w:val="000A1068"/>
    <w:rsid w:val="000A57CB"/>
    <w:rsid w:val="000A5CDD"/>
    <w:rsid w:val="000A774C"/>
    <w:rsid w:val="000B212B"/>
    <w:rsid w:val="000B6B8F"/>
    <w:rsid w:val="000C0030"/>
    <w:rsid w:val="000C15EC"/>
    <w:rsid w:val="000C1A8D"/>
    <w:rsid w:val="000C1FCA"/>
    <w:rsid w:val="000C2203"/>
    <w:rsid w:val="000C3475"/>
    <w:rsid w:val="000C3608"/>
    <w:rsid w:val="000C6A8C"/>
    <w:rsid w:val="000D192F"/>
    <w:rsid w:val="000D1A04"/>
    <w:rsid w:val="000D28C0"/>
    <w:rsid w:val="000D54ED"/>
    <w:rsid w:val="000D6737"/>
    <w:rsid w:val="000E09D4"/>
    <w:rsid w:val="000E103E"/>
    <w:rsid w:val="000E1FB9"/>
    <w:rsid w:val="000E1FEF"/>
    <w:rsid w:val="000E32CB"/>
    <w:rsid w:val="000E3710"/>
    <w:rsid w:val="000E44EB"/>
    <w:rsid w:val="000E56ED"/>
    <w:rsid w:val="000E5716"/>
    <w:rsid w:val="000E593A"/>
    <w:rsid w:val="000E626B"/>
    <w:rsid w:val="000E7767"/>
    <w:rsid w:val="000F1916"/>
    <w:rsid w:val="000F19CE"/>
    <w:rsid w:val="000F24D9"/>
    <w:rsid w:val="000F2F7B"/>
    <w:rsid w:val="000F393F"/>
    <w:rsid w:val="000F516F"/>
    <w:rsid w:val="0010016E"/>
    <w:rsid w:val="00102E99"/>
    <w:rsid w:val="001033CB"/>
    <w:rsid w:val="00105455"/>
    <w:rsid w:val="001056D9"/>
    <w:rsid w:val="001061E8"/>
    <w:rsid w:val="00107EFD"/>
    <w:rsid w:val="00111EEE"/>
    <w:rsid w:val="00113947"/>
    <w:rsid w:val="00114100"/>
    <w:rsid w:val="00114F62"/>
    <w:rsid w:val="001158D8"/>
    <w:rsid w:val="00115FEA"/>
    <w:rsid w:val="00120A9C"/>
    <w:rsid w:val="00122CA9"/>
    <w:rsid w:val="00122F51"/>
    <w:rsid w:val="001234C2"/>
    <w:rsid w:val="0012632E"/>
    <w:rsid w:val="00126C3E"/>
    <w:rsid w:val="00126E9B"/>
    <w:rsid w:val="001273D5"/>
    <w:rsid w:val="00130D75"/>
    <w:rsid w:val="00131545"/>
    <w:rsid w:val="001319CD"/>
    <w:rsid w:val="00131CD2"/>
    <w:rsid w:val="00133E7A"/>
    <w:rsid w:val="001355F7"/>
    <w:rsid w:val="00136633"/>
    <w:rsid w:val="0013694D"/>
    <w:rsid w:val="00136FD0"/>
    <w:rsid w:val="001417B8"/>
    <w:rsid w:val="001420BE"/>
    <w:rsid w:val="0015388A"/>
    <w:rsid w:val="001563EF"/>
    <w:rsid w:val="001573F2"/>
    <w:rsid w:val="00163AD2"/>
    <w:rsid w:val="00165F04"/>
    <w:rsid w:val="00166607"/>
    <w:rsid w:val="00166D88"/>
    <w:rsid w:val="001705EE"/>
    <w:rsid w:val="001737C2"/>
    <w:rsid w:val="001747C7"/>
    <w:rsid w:val="00175A50"/>
    <w:rsid w:val="00175DD9"/>
    <w:rsid w:val="00177EFC"/>
    <w:rsid w:val="00184917"/>
    <w:rsid w:val="00184CF5"/>
    <w:rsid w:val="0018593D"/>
    <w:rsid w:val="00186495"/>
    <w:rsid w:val="001864F9"/>
    <w:rsid w:val="00186D0E"/>
    <w:rsid w:val="001872B4"/>
    <w:rsid w:val="001927B3"/>
    <w:rsid w:val="00194A68"/>
    <w:rsid w:val="001A0159"/>
    <w:rsid w:val="001A019F"/>
    <w:rsid w:val="001A24E1"/>
    <w:rsid w:val="001A2E2F"/>
    <w:rsid w:val="001A488E"/>
    <w:rsid w:val="001A646B"/>
    <w:rsid w:val="001A6B51"/>
    <w:rsid w:val="001A6C9F"/>
    <w:rsid w:val="001B0E51"/>
    <w:rsid w:val="001B5130"/>
    <w:rsid w:val="001B556F"/>
    <w:rsid w:val="001B6DAA"/>
    <w:rsid w:val="001C1AB7"/>
    <w:rsid w:val="001C2DC4"/>
    <w:rsid w:val="001C3460"/>
    <w:rsid w:val="001C4B74"/>
    <w:rsid w:val="001C50D5"/>
    <w:rsid w:val="001C61B8"/>
    <w:rsid w:val="001C76BA"/>
    <w:rsid w:val="001C7A10"/>
    <w:rsid w:val="001D3DED"/>
    <w:rsid w:val="001D40B0"/>
    <w:rsid w:val="001D56F0"/>
    <w:rsid w:val="001E0477"/>
    <w:rsid w:val="001E0CDA"/>
    <w:rsid w:val="001E3548"/>
    <w:rsid w:val="001E42DC"/>
    <w:rsid w:val="001E5887"/>
    <w:rsid w:val="001E5F47"/>
    <w:rsid w:val="001E7A5C"/>
    <w:rsid w:val="001E7DF8"/>
    <w:rsid w:val="001F02C9"/>
    <w:rsid w:val="001F0993"/>
    <w:rsid w:val="001F1229"/>
    <w:rsid w:val="001F1958"/>
    <w:rsid w:val="001F77DC"/>
    <w:rsid w:val="001F797A"/>
    <w:rsid w:val="00200094"/>
    <w:rsid w:val="0020079F"/>
    <w:rsid w:val="00200E4A"/>
    <w:rsid w:val="002022E2"/>
    <w:rsid w:val="00202A80"/>
    <w:rsid w:val="00202FFD"/>
    <w:rsid w:val="0020328E"/>
    <w:rsid w:val="002036EE"/>
    <w:rsid w:val="002044EA"/>
    <w:rsid w:val="002047C1"/>
    <w:rsid w:val="002055E9"/>
    <w:rsid w:val="00207BFF"/>
    <w:rsid w:val="00210F9B"/>
    <w:rsid w:val="00211BD0"/>
    <w:rsid w:val="00211BE7"/>
    <w:rsid w:val="00211C5A"/>
    <w:rsid w:val="002124A4"/>
    <w:rsid w:val="00216C5E"/>
    <w:rsid w:val="00220682"/>
    <w:rsid w:val="00220E52"/>
    <w:rsid w:val="00221708"/>
    <w:rsid w:val="00223845"/>
    <w:rsid w:val="00224185"/>
    <w:rsid w:val="00224CF2"/>
    <w:rsid w:val="002251ED"/>
    <w:rsid w:val="0023050C"/>
    <w:rsid w:val="00231152"/>
    <w:rsid w:val="002317E4"/>
    <w:rsid w:val="00231897"/>
    <w:rsid w:val="002331E5"/>
    <w:rsid w:val="002348CB"/>
    <w:rsid w:val="00234C6F"/>
    <w:rsid w:val="00235192"/>
    <w:rsid w:val="0024097B"/>
    <w:rsid w:val="00240B73"/>
    <w:rsid w:val="00242A8B"/>
    <w:rsid w:val="00243B0C"/>
    <w:rsid w:val="0024488B"/>
    <w:rsid w:val="00245F65"/>
    <w:rsid w:val="002462C7"/>
    <w:rsid w:val="00254297"/>
    <w:rsid w:val="00256A17"/>
    <w:rsid w:val="0025723D"/>
    <w:rsid w:val="00257720"/>
    <w:rsid w:val="00257CF5"/>
    <w:rsid w:val="002632C1"/>
    <w:rsid w:val="002645C2"/>
    <w:rsid w:val="00265E79"/>
    <w:rsid w:val="00266CFE"/>
    <w:rsid w:val="0027145B"/>
    <w:rsid w:val="00272136"/>
    <w:rsid w:val="002721BA"/>
    <w:rsid w:val="00272698"/>
    <w:rsid w:val="00273BE1"/>
    <w:rsid w:val="002774AA"/>
    <w:rsid w:val="00277B4C"/>
    <w:rsid w:val="002806F0"/>
    <w:rsid w:val="00280742"/>
    <w:rsid w:val="002811A9"/>
    <w:rsid w:val="00281B03"/>
    <w:rsid w:val="00285213"/>
    <w:rsid w:val="00287180"/>
    <w:rsid w:val="00293187"/>
    <w:rsid w:val="00293F22"/>
    <w:rsid w:val="00294572"/>
    <w:rsid w:val="002952DC"/>
    <w:rsid w:val="00296358"/>
    <w:rsid w:val="002A1117"/>
    <w:rsid w:val="002A3A49"/>
    <w:rsid w:val="002A77AE"/>
    <w:rsid w:val="002A7B4F"/>
    <w:rsid w:val="002B240F"/>
    <w:rsid w:val="002B3CF0"/>
    <w:rsid w:val="002B4750"/>
    <w:rsid w:val="002B5893"/>
    <w:rsid w:val="002C04DD"/>
    <w:rsid w:val="002C13A9"/>
    <w:rsid w:val="002C1C01"/>
    <w:rsid w:val="002C1D89"/>
    <w:rsid w:val="002C3455"/>
    <w:rsid w:val="002C6433"/>
    <w:rsid w:val="002C689A"/>
    <w:rsid w:val="002C70D7"/>
    <w:rsid w:val="002C71A8"/>
    <w:rsid w:val="002C779D"/>
    <w:rsid w:val="002D0CC3"/>
    <w:rsid w:val="002D1880"/>
    <w:rsid w:val="002D234F"/>
    <w:rsid w:val="002D266C"/>
    <w:rsid w:val="002D3415"/>
    <w:rsid w:val="002D4DA1"/>
    <w:rsid w:val="002D6085"/>
    <w:rsid w:val="002D76B1"/>
    <w:rsid w:val="002E21AB"/>
    <w:rsid w:val="002E2467"/>
    <w:rsid w:val="002E69D8"/>
    <w:rsid w:val="002E7D7A"/>
    <w:rsid w:val="002F106B"/>
    <w:rsid w:val="002F21A9"/>
    <w:rsid w:val="002F3CA1"/>
    <w:rsid w:val="002F6161"/>
    <w:rsid w:val="002F75D7"/>
    <w:rsid w:val="0030244B"/>
    <w:rsid w:val="003056DF"/>
    <w:rsid w:val="00307073"/>
    <w:rsid w:val="00310C9C"/>
    <w:rsid w:val="0031105D"/>
    <w:rsid w:val="00311E74"/>
    <w:rsid w:val="003122D8"/>
    <w:rsid w:val="00313DD4"/>
    <w:rsid w:val="00314D20"/>
    <w:rsid w:val="0031770B"/>
    <w:rsid w:val="00317C0B"/>
    <w:rsid w:val="00320AA8"/>
    <w:rsid w:val="00322149"/>
    <w:rsid w:val="00322C51"/>
    <w:rsid w:val="00323A3E"/>
    <w:rsid w:val="00324A42"/>
    <w:rsid w:val="003268B1"/>
    <w:rsid w:val="00331B3E"/>
    <w:rsid w:val="0033335C"/>
    <w:rsid w:val="00335497"/>
    <w:rsid w:val="00340041"/>
    <w:rsid w:val="00340819"/>
    <w:rsid w:val="00341C0C"/>
    <w:rsid w:val="00346861"/>
    <w:rsid w:val="00357616"/>
    <w:rsid w:val="00360506"/>
    <w:rsid w:val="00361D0D"/>
    <w:rsid w:val="003623E1"/>
    <w:rsid w:val="0036315C"/>
    <w:rsid w:val="003634BA"/>
    <w:rsid w:val="003645BF"/>
    <w:rsid w:val="00366105"/>
    <w:rsid w:val="00370BF4"/>
    <w:rsid w:val="003714F6"/>
    <w:rsid w:val="00372247"/>
    <w:rsid w:val="00373807"/>
    <w:rsid w:val="00373ACD"/>
    <w:rsid w:val="00373FF1"/>
    <w:rsid w:val="00374C56"/>
    <w:rsid w:val="00374E65"/>
    <w:rsid w:val="00375D54"/>
    <w:rsid w:val="003765E0"/>
    <w:rsid w:val="003779DB"/>
    <w:rsid w:val="00380E13"/>
    <w:rsid w:val="0038115F"/>
    <w:rsid w:val="00381264"/>
    <w:rsid w:val="00382FBF"/>
    <w:rsid w:val="003842C1"/>
    <w:rsid w:val="00384C0D"/>
    <w:rsid w:val="0038734A"/>
    <w:rsid w:val="00387980"/>
    <w:rsid w:val="0039160E"/>
    <w:rsid w:val="0039540E"/>
    <w:rsid w:val="003962F4"/>
    <w:rsid w:val="003977CD"/>
    <w:rsid w:val="003A3C05"/>
    <w:rsid w:val="003A4BD9"/>
    <w:rsid w:val="003A5567"/>
    <w:rsid w:val="003A55E7"/>
    <w:rsid w:val="003A769F"/>
    <w:rsid w:val="003B49E8"/>
    <w:rsid w:val="003C0BAE"/>
    <w:rsid w:val="003C1731"/>
    <w:rsid w:val="003C1F10"/>
    <w:rsid w:val="003C5459"/>
    <w:rsid w:val="003C7829"/>
    <w:rsid w:val="003C7DB4"/>
    <w:rsid w:val="003D031E"/>
    <w:rsid w:val="003D161C"/>
    <w:rsid w:val="003D426E"/>
    <w:rsid w:val="003D4EE9"/>
    <w:rsid w:val="003D76E0"/>
    <w:rsid w:val="003D79F4"/>
    <w:rsid w:val="003E0CD3"/>
    <w:rsid w:val="003E0D2B"/>
    <w:rsid w:val="003E310F"/>
    <w:rsid w:val="003E622B"/>
    <w:rsid w:val="003E6C91"/>
    <w:rsid w:val="003F0384"/>
    <w:rsid w:val="003F1A95"/>
    <w:rsid w:val="003F1D91"/>
    <w:rsid w:val="003F20BF"/>
    <w:rsid w:val="003F55DD"/>
    <w:rsid w:val="003F5AC5"/>
    <w:rsid w:val="003F6470"/>
    <w:rsid w:val="003F6889"/>
    <w:rsid w:val="003F7226"/>
    <w:rsid w:val="004003C6"/>
    <w:rsid w:val="00401D82"/>
    <w:rsid w:val="0040265C"/>
    <w:rsid w:val="004102BF"/>
    <w:rsid w:val="00410529"/>
    <w:rsid w:val="004105BC"/>
    <w:rsid w:val="004112F8"/>
    <w:rsid w:val="004114BA"/>
    <w:rsid w:val="0041344F"/>
    <w:rsid w:val="00415CE3"/>
    <w:rsid w:val="00417DD7"/>
    <w:rsid w:val="004213AD"/>
    <w:rsid w:val="00432276"/>
    <w:rsid w:val="00433DFC"/>
    <w:rsid w:val="004344F3"/>
    <w:rsid w:val="00437477"/>
    <w:rsid w:val="00440366"/>
    <w:rsid w:val="004406AC"/>
    <w:rsid w:val="004425BA"/>
    <w:rsid w:val="00444B1F"/>
    <w:rsid w:val="00444CEF"/>
    <w:rsid w:val="004451BC"/>
    <w:rsid w:val="00447220"/>
    <w:rsid w:val="0045082D"/>
    <w:rsid w:val="00450AEB"/>
    <w:rsid w:val="00451B63"/>
    <w:rsid w:val="00455479"/>
    <w:rsid w:val="00455798"/>
    <w:rsid w:val="004604DA"/>
    <w:rsid w:val="004617CF"/>
    <w:rsid w:val="0046325E"/>
    <w:rsid w:val="00463DCB"/>
    <w:rsid w:val="00463EFC"/>
    <w:rsid w:val="00464B0C"/>
    <w:rsid w:val="0046565D"/>
    <w:rsid w:val="00466A12"/>
    <w:rsid w:val="004710B0"/>
    <w:rsid w:val="00474CB9"/>
    <w:rsid w:val="004774DB"/>
    <w:rsid w:val="004807BA"/>
    <w:rsid w:val="004819BC"/>
    <w:rsid w:val="004819CF"/>
    <w:rsid w:val="0048454D"/>
    <w:rsid w:val="00485963"/>
    <w:rsid w:val="00485FDE"/>
    <w:rsid w:val="00486233"/>
    <w:rsid w:val="004907E6"/>
    <w:rsid w:val="0049184D"/>
    <w:rsid w:val="00493D10"/>
    <w:rsid w:val="00494128"/>
    <w:rsid w:val="004A3428"/>
    <w:rsid w:val="004A555A"/>
    <w:rsid w:val="004A603B"/>
    <w:rsid w:val="004B007C"/>
    <w:rsid w:val="004B02A1"/>
    <w:rsid w:val="004B0C2B"/>
    <w:rsid w:val="004B1F75"/>
    <w:rsid w:val="004B234C"/>
    <w:rsid w:val="004B417F"/>
    <w:rsid w:val="004B5566"/>
    <w:rsid w:val="004B689A"/>
    <w:rsid w:val="004B7009"/>
    <w:rsid w:val="004B76AF"/>
    <w:rsid w:val="004C00A0"/>
    <w:rsid w:val="004C1402"/>
    <w:rsid w:val="004C1B81"/>
    <w:rsid w:val="004C1E17"/>
    <w:rsid w:val="004C1F80"/>
    <w:rsid w:val="004C29BB"/>
    <w:rsid w:val="004C35A9"/>
    <w:rsid w:val="004C5D40"/>
    <w:rsid w:val="004C61F9"/>
    <w:rsid w:val="004C6A35"/>
    <w:rsid w:val="004C7A1C"/>
    <w:rsid w:val="004C7C4B"/>
    <w:rsid w:val="004D00F8"/>
    <w:rsid w:val="004D0203"/>
    <w:rsid w:val="004D0C47"/>
    <w:rsid w:val="004D17A2"/>
    <w:rsid w:val="004D4EAE"/>
    <w:rsid w:val="004D6735"/>
    <w:rsid w:val="004D7108"/>
    <w:rsid w:val="004D74A1"/>
    <w:rsid w:val="004E3F20"/>
    <w:rsid w:val="004E402D"/>
    <w:rsid w:val="004E6B15"/>
    <w:rsid w:val="004F0BF1"/>
    <w:rsid w:val="004F34F9"/>
    <w:rsid w:val="004F4087"/>
    <w:rsid w:val="004F496D"/>
    <w:rsid w:val="004F7BBA"/>
    <w:rsid w:val="00500181"/>
    <w:rsid w:val="00500CA7"/>
    <w:rsid w:val="005024DB"/>
    <w:rsid w:val="00503BDB"/>
    <w:rsid w:val="00504BBB"/>
    <w:rsid w:val="005053CD"/>
    <w:rsid w:val="0050670A"/>
    <w:rsid w:val="00506BD0"/>
    <w:rsid w:val="005100C6"/>
    <w:rsid w:val="005155A3"/>
    <w:rsid w:val="0051586D"/>
    <w:rsid w:val="0052116F"/>
    <w:rsid w:val="0052127E"/>
    <w:rsid w:val="00525860"/>
    <w:rsid w:val="005265AE"/>
    <w:rsid w:val="0052694F"/>
    <w:rsid w:val="00527E2A"/>
    <w:rsid w:val="00531EBE"/>
    <w:rsid w:val="005347AF"/>
    <w:rsid w:val="005361B1"/>
    <w:rsid w:val="0053703F"/>
    <w:rsid w:val="00541E1D"/>
    <w:rsid w:val="005427CF"/>
    <w:rsid w:val="00542975"/>
    <w:rsid w:val="00546A0F"/>
    <w:rsid w:val="00550CB4"/>
    <w:rsid w:val="0055294C"/>
    <w:rsid w:val="00552C4D"/>
    <w:rsid w:val="005530ED"/>
    <w:rsid w:val="005537BA"/>
    <w:rsid w:val="00553A5E"/>
    <w:rsid w:val="005546EF"/>
    <w:rsid w:val="0055795E"/>
    <w:rsid w:val="00557E5F"/>
    <w:rsid w:val="00560307"/>
    <w:rsid w:val="00560E33"/>
    <w:rsid w:val="00562AA7"/>
    <w:rsid w:val="00562DF3"/>
    <w:rsid w:val="00563EC7"/>
    <w:rsid w:val="005659C3"/>
    <w:rsid w:val="005670D0"/>
    <w:rsid w:val="00574BE0"/>
    <w:rsid w:val="00574F16"/>
    <w:rsid w:val="005753B7"/>
    <w:rsid w:val="0057705C"/>
    <w:rsid w:val="0058298F"/>
    <w:rsid w:val="00583066"/>
    <w:rsid w:val="00584722"/>
    <w:rsid w:val="00584824"/>
    <w:rsid w:val="00585BC5"/>
    <w:rsid w:val="0059216F"/>
    <w:rsid w:val="005929E8"/>
    <w:rsid w:val="00594247"/>
    <w:rsid w:val="00594D78"/>
    <w:rsid w:val="00594E18"/>
    <w:rsid w:val="005969D9"/>
    <w:rsid w:val="00597556"/>
    <w:rsid w:val="005A02AC"/>
    <w:rsid w:val="005A0D54"/>
    <w:rsid w:val="005A17B2"/>
    <w:rsid w:val="005A436F"/>
    <w:rsid w:val="005A48FD"/>
    <w:rsid w:val="005A4E3F"/>
    <w:rsid w:val="005A6805"/>
    <w:rsid w:val="005B1728"/>
    <w:rsid w:val="005B20D3"/>
    <w:rsid w:val="005B26B7"/>
    <w:rsid w:val="005B2865"/>
    <w:rsid w:val="005B2EE6"/>
    <w:rsid w:val="005B3619"/>
    <w:rsid w:val="005B3F50"/>
    <w:rsid w:val="005B43F3"/>
    <w:rsid w:val="005C0A27"/>
    <w:rsid w:val="005C0A8B"/>
    <w:rsid w:val="005C1C33"/>
    <w:rsid w:val="005C2B9F"/>
    <w:rsid w:val="005C2E3A"/>
    <w:rsid w:val="005C4FF7"/>
    <w:rsid w:val="005C613D"/>
    <w:rsid w:val="005C7B51"/>
    <w:rsid w:val="005C7DDB"/>
    <w:rsid w:val="005D45FE"/>
    <w:rsid w:val="005D4F1B"/>
    <w:rsid w:val="005D54BF"/>
    <w:rsid w:val="005D57A1"/>
    <w:rsid w:val="005D6EF7"/>
    <w:rsid w:val="005D721D"/>
    <w:rsid w:val="005E39C1"/>
    <w:rsid w:val="005E3A1D"/>
    <w:rsid w:val="005E3AAE"/>
    <w:rsid w:val="005E3F2F"/>
    <w:rsid w:val="005E47CE"/>
    <w:rsid w:val="005E61E2"/>
    <w:rsid w:val="005E71E1"/>
    <w:rsid w:val="005F2DF3"/>
    <w:rsid w:val="005F4453"/>
    <w:rsid w:val="005F4B9D"/>
    <w:rsid w:val="005F73F1"/>
    <w:rsid w:val="00600395"/>
    <w:rsid w:val="0060227A"/>
    <w:rsid w:val="00602EB3"/>
    <w:rsid w:val="00602FB3"/>
    <w:rsid w:val="00603D08"/>
    <w:rsid w:val="0060459D"/>
    <w:rsid w:val="00604857"/>
    <w:rsid w:val="00604DF5"/>
    <w:rsid w:val="00605553"/>
    <w:rsid w:val="00606C48"/>
    <w:rsid w:val="006078C8"/>
    <w:rsid w:val="00607CB3"/>
    <w:rsid w:val="00611676"/>
    <w:rsid w:val="00611D0D"/>
    <w:rsid w:val="0061282F"/>
    <w:rsid w:val="00613FAA"/>
    <w:rsid w:val="0061542D"/>
    <w:rsid w:val="006213A1"/>
    <w:rsid w:val="0062223E"/>
    <w:rsid w:val="00623BB1"/>
    <w:rsid w:val="00625F17"/>
    <w:rsid w:val="00626B83"/>
    <w:rsid w:val="00630284"/>
    <w:rsid w:val="0063052B"/>
    <w:rsid w:val="00631BE6"/>
    <w:rsid w:val="006329E2"/>
    <w:rsid w:val="00632D6A"/>
    <w:rsid w:val="006341CA"/>
    <w:rsid w:val="0063449D"/>
    <w:rsid w:val="00634E0D"/>
    <w:rsid w:val="00635D39"/>
    <w:rsid w:val="00636286"/>
    <w:rsid w:val="00636A78"/>
    <w:rsid w:val="00641AF8"/>
    <w:rsid w:val="00641F61"/>
    <w:rsid w:val="006431E7"/>
    <w:rsid w:val="00643BDB"/>
    <w:rsid w:val="0064545F"/>
    <w:rsid w:val="00645919"/>
    <w:rsid w:val="00650666"/>
    <w:rsid w:val="00652D30"/>
    <w:rsid w:val="0065369A"/>
    <w:rsid w:val="00656836"/>
    <w:rsid w:val="00657987"/>
    <w:rsid w:val="00657B84"/>
    <w:rsid w:val="00657F4F"/>
    <w:rsid w:val="006610A9"/>
    <w:rsid w:val="00662187"/>
    <w:rsid w:val="006643B3"/>
    <w:rsid w:val="00667A72"/>
    <w:rsid w:val="006705C4"/>
    <w:rsid w:val="00670D9F"/>
    <w:rsid w:val="00671E10"/>
    <w:rsid w:val="00672B21"/>
    <w:rsid w:val="006758C3"/>
    <w:rsid w:val="0068064D"/>
    <w:rsid w:val="00680AAB"/>
    <w:rsid w:val="00681B29"/>
    <w:rsid w:val="00684AC2"/>
    <w:rsid w:val="006853E1"/>
    <w:rsid w:val="00685B26"/>
    <w:rsid w:val="00685B96"/>
    <w:rsid w:val="00686581"/>
    <w:rsid w:val="00690A89"/>
    <w:rsid w:val="0069122E"/>
    <w:rsid w:val="00691BF3"/>
    <w:rsid w:val="00693D7E"/>
    <w:rsid w:val="006948B6"/>
    <w:rsid w:val="0069574D"/>
    <w:rsid w:val="006A16F3"/>
    <w:rsid w:val="006A5960"/>
    <w:rsid w:val="006B058F"/>
    <w:rsid w:val="006B13E2"/>
    <w:rsid w:val="006B3AF0"/>
    <w:rsid w:val="006B61CA"/>
    <w:rsid w:val="006C193E"/>
    <w:rsid w:val="006C377E"/>
    <w:rsid w:val="006C5E2E"/>
    <w:rsid w:val="006C67C6"/>
    <w:rsid w:val="006C7787"/>
    <w:rsid w:val="006D01DA"/>
    <w:rsid w:val="006D15E8"/>
    <w:rsid w:val="006D1E03"/>
    <w:rsid w:val="006D1F5B"/>
    <w:rsid w:val="006D3B3A"/>
    <w:rsid w:val="006D3C4F"/>
    <w:rsid w:val="006D40AF"/>
    <w:rsid w:val="006D4866"/>
    <w:rsid w:val="006E010D"/>
    <w:rsid w:val="006E1849"/>
    <w:rsid w:val="006E21F5"/>
    <w:rsid w:val="006E3719"/>
    <w:rsid w:val="006E43E6"/>
    <w:rsid w:val="006E5A95"/>
    <w:rsid w:val="006E7072"/>
    <w:rsid w:val="006E73D2"/>
    <w:rsid w:val="006E77E5"/>
    <w:rsid w:val="006E7A9A"/>
    <w:rsid w:val="006F2773"/>
    <w:rsid w:val="006F27F8"/>
    <w:rsid w:val="006F30C3"/>
    <w:rsid w:val="006F3BF7"/>
    <w:rsid w:val="006F61F2"/>
    <w:rsid w:val="006F6DA0"/>
    <w:rsid w:val="006F71EA"/>
    <w:rsid w:val="006F7CC2"/>
    <w:rsid w:val="00702B18"/>
    <w:rsid w:val="00703135"/>
    <w:rsid w:val="00704E56"/>
    <w:rsid w:val="007106F6"/>
    <w:rsid w:val="007128FA"/>
    <w:rsid w:val="00715BD0"/>
    <w:rsid w:val="007173C7"/>
    <w:rsid w:val="00717974"/>
    <w:rsid w:val="00717A48"/>
    <w:rsid w:val="007202FE"/>
    <w:rsid w:val="00721598"/>
    <w:rsid w:val="0072313B"/>
    <w:rsid w:val="0072350E"/>
    <w:rsid w:val="007251A1"/>
    <w:rsid w:val="00740FAE"/>
    <w:rsid w:val="00741001"/>
    <w:rsid w:val="00741A07"/>
    <w:rsid w:val="00741CFC"/>
    <w:rsid w:val="007427D9"/>
    <w:rsid w:val="00742C1A"/>
    <w:rsid w:val="007435F4"/>
    <w:rsid w:val="00743A41"/>
    <w:rsid w:val="00745FBF"/>
    <w:rsid w:val="007502B6"/>
    <w:rsid w:val="00750D38"/>
    <w:rsid w:val="007563C9"/>
    <w:rsid w:val="00757A78"/>
    <w:rsid w:val="00757F2F"/>
    <w:rsid w:val="007609C2"/>
    <w:rsid w:val="00760D3A"/>
    <w:rsid w:val="0076170E"/>
    <w:rsid w:val="007625CB"/>
    <w:rsid w:val="00764319"/>
    <w:rsid w:val="007657FA"/>
    <w:rsid w:val="007674C4"/>
    <w:rsid w:val="007678CE"/>
    <w:rsid w:val="007701F4"/>
    <w:rsid w:val="00771BE4"/>
    <w:rsid w:val="0077360F"/>
    <w:rsid w:val="00774FD8"/>
    <w:rsid w:val="007805AB"/>
    <w:rsid w:val="00780D95"/>
    <w:rsid w:val="007826A1"/>
    <w:rsid w:val="007836C1"/>
    <w:rsid w:val="00790572"/>
    <w:rsid w:val="00792258"/>
    <w:rsid w:val="007931D3"/>
    <w:rsid w:val="007939FC"/>
    <w:rsid w:val="00793E39"/>
    <w:rsid w:val="0079405F"/>
    <w:rsid w:val="00794986"/>
    <w:rsid w:val="007969BF"/>
    <w:rsid w:val="007A262F"/>
    <w:rsid w:val="007A4340"/>
    <w:rsid w:val="007A46BE"/>
    <w:rsid w:val="007A761A"/>
    <w:rsid w:val="007B0592"/>
    <w:rsid w:val="007B05C1"/>
    <w:rsid w:val="007B17FF"/>
    <w:rsid w:val="007B364D"/>
    <w:rsid w:val="007B588D"/>
    <w:rsid w:val="007B62A7"/>
    <w:rsid w:val="007B7D25"/>
    <w:rsid w:val="007C05D1"/>
    <w:rsid w:val="007C1BB2"/>
    <w:rsid w:val="007C2ECF"/>
    <w:rsid w:val="007C31EF"/>
    <w:rsid w:val="007C3ED4"/>
    <w:rsid w:val="007C62DA"/>
    <w:rsid w:val="007D12D1"/>
    <w:rsid w:val="007D1E05"/>
    <w:rsid w:val="007D32A1"/>
    <w:rsid w:val="007D471A"/>
    <w:rsid w:val="007D7C82"/>
    <w:rsid w:val="007E0CEA"/>
    <w:rsid w:val="007E0F2A"/>
    <w:rsid w:val="007E124E"/>
    <w:rsid w:val="007E1CC3"/>
    <w:rsid w:val="007E3DC8"/>
    <w:rsid w:val="007E469E"/>
    <w:rsid w:val="007E4A4D"/>
    <w:rsid w:val="007E5A24"/>
    <w:rsid w:val="007E6827"/>
    <w:rsid w:val="007E6B26"/>
    <w:rsid w:val="007F01D5"/>
    <w:rsid w:val="007F161D"/>
    <w:rsid w:val="007F1ABE"/>
    <w:rsid w:val="007F2FC8"/>
    <w:rsid w:val="007F311A"/>
    <w:rsid w:val="007F3C4C"/>
    <w:rsid w:val="007F3DCB"/>
    <w:rsid w:val="007F6CBD"/>
    <w:rsid w:val="007F7E85"/>
    <w:rsid w:val="00803EF2"/>
    <w:rsid w:val="0080478F"/>
    <w:rsid w:val="0080562B"/>
    <w:rsid w:val="0080599D"/>
    <w:rsid w:val="00805A63"/>
    <w:rsid w:val="00806C5E"/>
    <w:rsid w:val="0080761B"/>
    <w:rsid w:val="00807E88"/>
    <w:rsid w:val="008100C3"/>
    <w:rsid w:val="00810392"/>
    <w:rsid w:val="008128D0"/>
    <w:rsid w:val="00813149"/>
    <w:rsid w:val="00815399"/>
    <w:rsid w:val="0081799E"/>
    <w:rsid w:val="008210AA"/>
    <w:rsid w:val="008219A3"/>
    <w:rsid w:val="00821E6A"/>
    <w:rsid w:val="00822C10"/>
    <w:rsid w:val="00825A22"/>
    <w:rsid w:val="00826739"/>
    <w:rsid w:val="00826964"/>
    <w:rsid w:val="0083004F"/>
    <w:rsid w:val="00830A8C"/>
    <w:rsid w:val="00831F04"/>
    <w:rsid w:val="008332ED"/>
    <w:rsid w:val="00841574"/>
    <w:rsid w:val="00842A3A"/>
    <w:rsid w:val="00844F10"/>
    <w:rsid w:val="008500F9"/>
    <w:rsid w:val="00850D9E"/>
    <w:rsid w:val="00852C40"/>
    <w:rsid w:val="0085325C"/>
    <w:rsid w:val="00853460"/>
    <w:rsid w:val="00853B49"/>
    <w:rsid w:val="00854A6A"/>
    <w:rsid w:val="00856555"/>
    <w:rsid w:val="00856C83"/>
    <w:rsid w:val="00860737"/>
    <w:rsid w:val="00861829"/>
    <w:rsid w:val="008622F2"/>
    <w:rsid w:val="008630C5"/>
    <w:rsid w:val="00863211"/>
    <w:rsid w:val="00864F8B"/>
    <w:rsid w:val="00865177"/>
    <w:rsid w:val="00866F77"/>
    <w:rsid w:val="00867465"/>
    <w:rsid w:val="0087370A"/>
    <w:rsid w:val="00874B7F"/>
    <w:rsid w:val="0087503D"/>
    <w:rsid w:val="00875FB5"/>
    <w:rsid w:val="00877B3C"/>
    <w:rsid w:val="0088081B"/>
    <w:rsid w:val="00880CC6"/>
    <w:rsid w:val="008810E1"/>
    <w:rsid w:val="008818F1"/>
    <w:rsid w:val="00881BF6"/>
    <w:rsid w:val="00887B3A"/>
    <w:rsid w:val="008912F3"/>
    <w:rsid w:val="008913C8"/>
    <w:rsid w:val="0089276B"/>
    <w:rsid w:val="0089309D"/>
    <w:rsid w:val="008947D6"/>
    <w:rsid w:val="00895782"/>
    <w:rsid w:val="00896736"/>
    <w:rsid w:val="008A1264"/>
    <w:rsid w:val="008A4B7C"/>
    <w:rsid w:val="008A6D75"/>
    <w:rsid w:val="008A708F"/>
    <w:rsid w:val="008B0170"/>
    <w:rsid w:val="008B09F3"/>
    <w:rsid w:val="008B1A59"/>
    <w:rsid w:val="008B300E"/>
    <w:rsid w:val="008B4F1D"/>
    <w:rsid w:val="008B5265"/>
    <w:rsid w:val="008B5F1A"/>
    <w:rsid w:val="008B6657"/>
    <w:rsid w:val="008C1423"/>
    <w:rsid w:val="008C2D64"/>
    <w:rsid w:val="008C327B"/>
    <w:rsid w:val="008C43DC"/>
    <w:rsid w:val="008C5A81"/>
    <w:rsid w:val="008C5CC4"/>
    <w:rsid w:val="008C7F68"/>
    <w:rsid w:val="008D1B52"/>
    <w:rsid w:val="008D1C01"/>
    <w:rsid w:val="008D1F2A"/>
    <w:rsid w:val="008D2075"/>
    <w:rsid w:val="008D26F9"/>
    <w:rsid w:val="008D4641"/>
    <w:rsid w:val="008D47CC"/>
    <w:rsid w:val="008D538E"/>
    <w:rsid w:val="008D5E40"/>
    <w:rsid w:val="008D702F"/>
    <w:rsid w:val="008E3248"/>
    <w:rsid w:val="008E3B69"/>
    <w:rsid w:val="008E4D3D"/>
    <w:rsid w:val="008E629F"/>
    <w:rsid w:val="008F11EA"/>
    <w:rsid w:val="008F2EFF"/>
    <w:rsid w:val="008F42EE"/>
    <w:rsid w:val="008F7443"/>
    <w:rsid w:val="008F75FB"/>
    <w:rsid w:val="008F7C2B"/>
    <w:rsid w:val="00901595"/>
    <w:rsid w:val="0090278B"/>
    <w:rsid w:val="00905365"/>
    <w:rsid w:val="00905DB8"/>
    <w:rsid w:val="009114F8"/>
    <w:rsid w:val="00912F9F"/>
    <w:rsid w:val="009139BF"/>
    <w:rsid w:val="009160B3"/>
    <w:rsid w:val="0092088D"/>
    <w:rsid w:val="009212F7"/>
    <w:rsid w:val="009249B7"/>
    <w:rsid w:val="00925525"/>
    <w:rsid w:val="00930529"/>
    <w:rsid w:val="0093077C"/>
    <w:rsid w:val="00934B11"/>
    <w:rsid w:val="009351DF"/>
    <w:rsid w:val="009357D2"/>
    <w:rsid w:val="00940166"/>
    <w:rsid w:val="00940913"/>
    <w:rsid w:val="0094101D"/>
    <w:rsid w:val="009411C6"/>
    <w:rsid w:val="009423C3"/>
    <w:rsid w:val="0094241E"/>
    <w:rsid w:val="00943397"/>
    <w:rsid w:val="009442C3"/>
    <w:rsid w:val="00944702"/>
    <w:rsid w:val="00944FAB"/>
    <w:rsid w:val="009475D8"/>
    <w:rsid w:val="009505BF"/>
    <w:rsid w:val="00950949"/>
    <w:rsid w:val="00951214"/>
    <w:rsid w:val="00951965"/>
    <w:rsid w:val="00951AB7"/>
    <w:rsid w:val="00952A44"/>
    <w:rsid w:val="00952E19"/>
    <w:rsid w:val="009534C6"/>
    <w:rsid w:val="00954509"/>
    <w:rsid w:val="0095796E"/>
    <w:rsid w:val="00957EC4"/>
    <w:rsid w:val="009603B2"/>
    <w:rsid w:val="0096105E"/>
    <w:rsid w:val="00961683"/>
    <w:rsid w:val="009623C0"/>
    <w:rsid w:val="00962ACB"/>
    <w:rsid w:val="00964BD6"/>
    <w:rsid w:val="00964D76"/>
    <w:rsid w:val="00964FE1"/>
    <w:rsid w:val="0097158C"/>
    <w:rsid w:val="00973271"/>
    <w:rsid w:val="00973F84"/>
    <w:rsid w:val="00975EE8"/>
    <w:rsid w:val="009801E4"/>
    <w:rsid w:val="009809AF"/>
    <w:rsid w:val="0098140E"/>
    <w:rsid w:val="00981905"/>
    <w:rsid w:val="00983F17"/>
    <w:rsid w:val="00984068"/>
    <w:rsid w:val="009852F0"/>
    <w:rsid w:val="0098696A"/>
    <w:rsid w:val="00986DC0"/>
    <w:rsid w:val="009871BB"/>
    <w:rsid w:val="009901C6"/>
    <w:rsid w:val="00990B51"/>
    <w:rsid w:val="009916B5"/>
    <w:rsid w:val="00991848"/>
    <w:rsid w:val="00992EB9"/>
    <w:rsid w:val="00994C1B"/>
    <w:rsid w:val="009A0461"/>
    <w:rsid w:val="009A1743"/>
    <w:rsid w:val="009A1937"/>
    <w:rsid w:val="009A202D"/>
    <w:rsid w:val="009A29C5"/>
    <w:rsid w:val="009A45F6"/>
    <w:rsid w:val="009A6C83"/>
    <w:rsid w:val="009B213A"/>
    <w:rsid w:val="009B6E24"/>
    <w:rsid w:val="009B7345"/>
    <w:rsid w:val="009C2E65"/>
    <w:rsid w:val="009C338B"/>
    <w:rsid w:val="009C479A"/>
    <w:rsid w:val="009C55D4"/>
    <w:rsid w:val="009D1DA5"/>
    <w:rsid w:val="009D22F2"/>
    <w:rsid w:val="009D2851"/>
    <w:rsid w:val="009D389C"/>
    <w:rsid w:val="009D41AB"/>
    <w:rsid w:val="009D5D45"/>
    <w:rsid w:val="009D6ABE"/>
    <w:rsid w:val="009D71DE"/>
    <w:rsid w:val="009E0322"/>
    <w:rsid w:val="009E100B"/>
    <w:rsid w:val="009E11E6"/>
    <w:rsid w:val="009E12CD"/>
    <w:rsid w:val="009E29A8"/>
    <w:rsid w:val="009E3405"/>
    <w:rsid w:val="009E6B54"/>
    <w:rsid w:val="009F0C4E"/>
    <w:rsid w:val="009F2632"/>
    <w:rsid w:val="009F332D"/>
    <w:rsid w:val="00A00796"/>
    <w:rsid w:val="00A01EF1"/>
    <w:rsid w:val="00A03588"/>
    <w:rsid w:val="00A03DAC"/>
    <w:rsid w:val="00A057B6"/>
    <w:rsid w:val="00A05E45"/>
    <w:rsid w:val="00A067CB"/>
    <w:rsid w:val="00A1160E"/>
    <w:rsid w:val="00A14BDA"/>
    <w:rsid w:val="00A16588"/>
    <w:rsid w:val="00A228CC"/>
    <w:rsid w:val="00A22F7B"/>
    <w:rsid w:val="00A23C73"/>
    <w:rsid w:val="00A24258"/>
    <w:rsid w:val="00A242A6"/>
    <w:rsid w:val="00A2479B"/>
    <w:rsid w:val="00A3239A"/>
    <w:rsid w:val="00A330E2"/>
    <w:rsid w:val="00A34AF7"/>
    <w:rsid w:val="00A35175"/>
    <w:rsid w:val="00A35389"/>
    <w:rsid w:val="00A40FB6"/>
    <w:rsid w:val="00A422A4"/>
    <w:rsid w:val="00A443A4"/>
    <w:rsid w:val="00A47F11"/>
    <w:rsid w:val="00A51DDD"/>
    <w:rsid w:val="00A52795"/>
    <w:rsid w:val="00A529EC"/>
    <w:rsid w:val="00A557C2"/>
    <w:rsid w:val="00A55EDE"/>
    <w:rsid w:val="00A56B72"/>
    <w:rsid w:val="00A56BA3"/>
    <w:rsid w:val="00A57323"/>
    <w:rsid w:val="00A57E7B"/>
    <w:rsid w:val="00A62BEC"/>
    <w:rsid w:val="00A662C9"/>
    <w:rsid w:val="00A7043E"/>
    <w:rsid w:val="00A714E9"/>
    <w:rsid w:val="00A71EF5"/>
    <w:rsid w:val="00A720F4"/>
    <w:rsid w:val="00A7430F"/>
    <w:rsid w:val="00A74836"/>
    <w:rsid w:val="00A75F04"/>
    <w:rsid w:val="00A76106"/>
    <w:rsid w:val="00A81325"/>
    <w:rsid w:val="00A8206E"/>
    <w:rsid w:val="00A866B0"/>
    <w:rsid w:val="00A86D16"/>
    <w:rsid w:val="00A87189"/>
    <w:rsid w:val="00A95089"/>
    <w:rsid w:val="00A959A1"/>
    <w:rsid w:val="00AA281D"/>
    <w:rsid w:val="00AA2B47"/>
    <w:rsid w:val="00AA7792"/>
    <w:rsid w:val="00AB4FCE"/>
    <w:rsid w:val="00AB52CC"/>
    <w:rsid w:val="00AB77F0"/>
    <w:rsid w:val="00AC0914"/>
    <w:rsid w:val="00AC1C16"/>
    <w:rsid w:val="00AC39F1"/>
    <w:rsid w:val="00AC695B"/>
    <w:rsid w:val="00AC7A53"/>
    <w:rsid w:val="00AC7CAD"/>
    <w:rsid w:val="00AD001D"/>
    <w:rsid w:val="00AD0FE8"/>
    <w:rsid w:val="00AD2C55"/>
    <w:rsid w:val="00AD6873"/>
    <w:rsid w:val="00AE1DDE"/>
    <w:rsid w:val="00AE1F51"/>
    <w:rsid w:val="00AE40D2"/>
    <w:rsid w:val="00AE465F"/>
    <w:rsid w:val="00AE55F4"/>
    <w:rsid w:val="00AE6630"/>
    <w:rsid w:val="00AE6E63"/>
    <w:rsid w:val="00AE6FA3"/>
    <w:rsid w:val="00AE7D56"/>
    <w:rsid w:val="00AF029F"/>
    <w:rsid w:val="00AF0613"/>
    <w:rsid w:val="00AF1067"/>
    <w:rsid w:val="00AF255E"/>
    <w:rsid w:val="00AF5D0F"/>
    <w:rsid w:val="00AF7665"/>
    <w:rsid w:val="00B022B2"/>
    <w:rsid w:val="00B02613"/>
    <w:rsid w:val="00B03753"/>
    <w:rsid w:val="00B050BB"/>
    <w:rsid w:val="00B060CE"/>
    <w:rsid w:val="00B10CD4"/>
    <w:rsid w:val="00B115C3"/>
    <w:rsid w:val="00B133C2"/>
    <w:rsid w:val="00B14ACF"/>
    <w:rsid w:val="00B1566E"/>
    <w:rsid w:val="00B17E31"/>
    <w:rsid w:val="00B21343"/>
    <w:rsid w:val="00B2259D"/>
    <w:rsid w:val="00B25AE7"/>
    <w:rsid w:val="00B25FDF"/>
    <w:rsid w:val="00B323CF"/>
    <w:rsid w:val="00B3498A"/>
    <w:rsid w:val="00B349AB"/>
    <w:rsid w:val="00B34C91"/>
    <w:rsid w:val="00B430A7"/>
    <w:rsid w:val="00B44313"/>
    <w:rsid w:val="00B445B6"/>
    <w:rsid w:val="00B446DF"/>
    <w:rsid w:val="00B4492B"/>
    <w:rsid w:val="00B45DA0"/>
    <w:rsid w:val="00B51F65"/>
    <w:rsid w:val="00B54395"/>
    <w:rsid w:val="00B56B39"/>
    <w:rsid w:val="00B601FC"/>
    <w:rsid w:val="00B67123"/>
    <w:rsid w:val="00B70018"/>
    <w:rsid w:val="00B70953"/>
    <w:rsid w:val="00B70D95"/>
    <w:rsid w:val="00B70DE9"/>
    <w:rsid w:val="00B70EB7"/>
    <w:rsid w:val="00B71211"/>
    <w:rsid w:val="00B72355"/>
    <w:rsid w:val="00B724C1"/>
    <w:rsid w:val="00B7398A"/>
    <w:rsid w:val="00B76566"/>
    <w:rsid w:val="00B809B1"/>
    <w:rsid w:val="00B8116F"/>
    <w:rsid w:val="00B83AF7"/>
    <w:rsid w:val="00B84965"/>
    <w:rsid w:val="00B8520F"/>
    <w:rsid w:val="00B86C22"/>
    <w:rsid w:val="00B87616"/>
    <w:rsid w:val="00B87FDA"/>
    <w:rsid w:val="00B9010E"/>
    <w:rsid w:val="00B90824"/>
    <w:rsid w:val="00B910BB"/>
    <w:rsid w:val="00B92D38"/>
    <w:rsid w:val="00B93E37"/>
    <w:rsid w:val="00B94246"/>
    <w:rsid w:val="00B94D21"/>
    <w:rsid w:val="00BA0D89"/>
    <w:rsid w:val="00BA1AAE"/>
    <w:rsid w:val="00BA2C2D"/>
    <w:rsid w:val="00BA5106"/>
    <w:rsid w:val="00BA6CB1"/>
    <w:rsid w:val="00BA7570"/>
    <w:rsid w:val="00BA7DE6"/>
    <w:rsid w:val="00BB142D"/>
    <w:rsid w:val="00BB2154"/>
    <w:rsid w:val="00BB44E9"/>
    <w:rsid w:val="00BB61BD"/>
    <w:rsid w:val="00BB75B8"/>
    <w:rsid w:val="00BC16BC"/>
    <w:rsid w:val="00BC46E2"/>
    <w:rsid w:val="00BC4734"/>
    <w:rsid w:val="00BC4D57"/>
    <w:rsid w:val="00BD0B36"/>
    <w:rsid w:val="00BD1E24"/>
    <w:rsid w:val="00BD281B"/>
    <w:rsid w:val="00BD3078"/>
    <w:rsid w:val="00BD31A4"/>
    <w:rsid w:val="00BD4A5F"/>
    <w:rsid w:val="00BD6050"/>
    <w:rsid w:val="00BD6D9A"/>
    <w:rsid w:val="00BE02A6"/>
    <w:rsid w:val="00BE1DA7"/>
    <w:rsid w:val="00BE2719"/>
    <w:rsid w:val="00BE4353"/>
    <w:rsid w:val="00BE4FD5"/>
    <w:rsid w:val="00BE5486"/>
    <w:rsid w:val="00BE5678"/>
    <w:rsid w:val="00BF0165"/>
    <w:rsid w:val="00BF0190"/>
    <w:rsid w:val="00BF237A"/>
    <w:rsid w:val="00BF5D84"/>
    <w:rsid w:val="00BF776B"/>
    <w:rsid w:val="00BF7BBC"/>
    <w:rsid w:val="00C0154B"/>
    <w:rsid w:val="00C01C73"/>
    <w:rsid w:val="00C0390E"/>
    <w:rsid w:val="00C06255"/>
    <w:rsid w:val="00C07234"/>
    <w:rsid w:val="00C128F3"/>
    <w:rsid w:val="00C148D1"/>
    <w:rsid w:val="00C16CB0"/>
    <w:rsid w:val="00C17B4F"/>
    <w:rsid w:val="00C17D68"/>
    <w:rsid w:val="00C2028C"/>
    <w:rsid w:val="00C220A7"/>
    <w:rsid w:val="00C265E7"/>
    <w:rsid w:val="00C317B8"/>
    <w:rsid w:val="00C33C35"/>
    <w:rsid w:val="00C34517"/>
    <w:rsid w:val="00C34A00"/>
    <w:rsid w:val="00C3577E"/>
    <w:rsid w:val="00C400FF"/>
    <w:rsid w:val="00C415E5"/>
    <w:rsid w:val="00C42677"/>
    <w:rsid w:val="00C42AD0"/>
    <w:rsid w:val="00C43438"/>
    <w:rsid w:val="00C443BA"/>
    <w:rsid w:val="00C477F2"/>
    <w:rsid w:val="00C50761"/>
    <w:rsid w:val="00C517DC"/>
    <w:rsid w:val="00C51BD3"/>
    <w:rsid w:val="00C52BE3"/>
    <w:rsid w:val="00C54F2F"/>
    <w:rsid w:val="00C60D8A"/>
    <w:rsid w:val="00C60FB0"/>
    <w:rsid w:val="00C613DB"/>
    <w:rsid w:val="00C6155C"/>
    <w:rsid w:val="00C61DB3"/>
    <w:rsid w:val="00C62AFA"/>
    <w:rsid w:val="00C62D9F"/>
    <w:rsid w:val="00C64102"/>
    <w:rsid w:val="00C667BC"/>
    <w:rsid w:val="00C67B5E"/>
    <w:rsid w:val="00C71903"/>
    <w:rsid w:val="00C731B2"/>
    <w:rsid w:val="00C76614"/>
    <w:rsid w:val="00C76D04"/>
    <w:rsid w:val="00C8142E"/>
    <w:rsid w:val="00C843F9"/>
    <w:rsid w:val="00C85563"/>
    <w:rsid w:val="00C86AF0"/>
    <w:rsid w:val="00C901EE"/>
    <w:rsid w:val="00C90CA5"/>
    <w:rsid w:val="00C93229"/>
    <w:rsid w:val="00C950E9"/>
    <w:rsid w:val="00CA00EA"/>
    <w:rsid w:val="00CA277F"/>
    <w:rsid w:val="00CA2E06"/>
    <w:rsid w:val="00CA3495"/>
    <w:rsid w:val="00CA495B"/>
    <w:rsid w:val="00CA517D"/>
    <w:rsid w:val="00CA5E9D"/>
    <w:rsid w:val="00CA5F0A"/>
    <w:rsid w:val="00CA6795"/>
    <w:rsid w:val="00CB4DE6"/>
    <w:rsid w:val="00CB5673"/>
    <w:rsid w:val="00CC5723"/>
    <w:rsid w:val="00CC5FE7"/>
    <w:rsid w:val="00CD0B3A"/>
    <w:rsid w:val="00CD1507"/>
    <w:rsid w:val="00CD400B"/>
    <w:rsid w:val="00CD6FCD"/>
    <w:rsid w:val="00CE3D83"/>
    <w:rsid w:val="00CE456B"/>
    <w:rsid w:val="00CE7072"/>
    <w:rsid w:val="00CF051E"/>
    <w:rsid w:val="00CF1261"/>
    <w:rsid w:val="00CF47CE"/>
    <w:rsid w:val="00CF6A56"/>
    <w:rsid w:val="00CF7830"/>
    <w:rsid w:val="00D0225E"/>
    <w:rsid w:val="00D02690"/>
    <w:rsid w:val="00D02B83"/>
    <w:rsid w:val="00D045E8"/>
    <w:rsid w:val="00D05111"/>
    <w:rsid w:val="00D05D4A"/>
    <w:rsid w:val="00D07EF2"/>
    <w:rsid w:val="00D10EAD"/>
    <w:rsid w:val="00D10F9A"/>
    <w:rsid w:val="00D112A4"/>
    <w:rsid w:val="00D13047"/>
    <w:rsid w:val="00D152DA"/>
    <w:rsid w:val="00D15CD6"/>
    <w:rsid w:val="00D16094"/>
    <w:rsid w:val="00D2000C"/>
    <w:rsid w:val="00D242F4"/>
    <w:rsid w:val="00D244D3"/>
    <w:rsid w:val="00D25FD8"/>
    <w:rsid w:val="00D2682D"/>
    <w:rsid w:val="00D279F7"/>
    <w:rsid w:val="00D3012C"/>
    <w:rsid w:val="00D31424"/>
    <w:rsid w:val="00D3167F"/>
    <w:rsid w:val="00D3172A"/>
    <w:rsid w:val="00D325CB"/>
    <w:rsid w:val="00D34930"/>
    <w:rsid w:val="00D3553D"/>
    <w:rsid w:val="00D36156"/>
    <w:rsid w:val="00D40A6D"/>
    <w:rsid w:val="00D40F2A"/>
    <w:rsid w:val="00D43437"/>
    <w:rsid w:val="00D46EA2"/>
    <w:rsid w:val="00D470F3"/>
    <w:rsid w:val="00D5018A"/>
    <w:rsid w:val="00D51CED"/>
    <w:rsid w:val="00D529EE"/>
    <w:rsid w:val="00D53034"/>
    <w:rsid w:val="00D54A8E"/>
    <w:rsid w:val="00D551A8"/>
    <w:rsid w:val="00D551C1"/>
    <w:rsid w:val="00D5791C"/>
    <w:rsid w:val="00D609CA"/>
    <w:rsid w:val="00D63B63"/>
    <w:rsid w:val="00D67DDF"/>
    <w:rsid w:val="00D70D8A"/>
    <w:rsid w:val="00D7208F"/>
    <w:rsid w:val="00D721F3"/>
    <w:rsid w:val="00D73D89"/>
    <w:rsid w:val="00D74D42"/>
    <w:rsid w:val="00D75CB6"/>
    <w:rsid w:val="00D75E15"/>
    <w:rsid w:val="00D76675"/>
    <w:rsid w:val="00D767C6"/>
    <w:rsid w:val="00D772D2"/>
    <w:rsid w:val="00D8405E"/>
    <w:rsid w:val="00D84CE6"/>
    <w:rsid w:val="00D85C05"/>
    <w:rsid w:val="00D90715"/>
    <w:rsid w:val="00D90C15"/>
    <w:rsid w:val="00D913DC"/>
    <w:rsid w:val="00D92543"/>
    <w:rsid w:val="00D93DAF"/>
    <w:rsid w:val="00D94F4C"/>
    <w:rsid w:val="00D958E3"/>
    <w:rsid w:val="00D97BF5"/>
    <w:rsid w:val="00DA048D"/>
    <w:rsid w:val="00DA6CE0"/>
    <w:rsid w:val="00DA6E78"/>
    <w:rsid w:val="00DA7910"/>
    <w:rsid w:val="00DB0AFE"/>
    <w:rsid w:val="00DB1874"/>
    <w:rsid w:val="00DB1BE8"/>
    <w:rsid w:val="00DB374B"/>
    <w:rsid w:val="00DB69D0"/>
    <w:rsid w:val="00DB76E3"/>
    <w:rsid w:val="00DB772E"/>
    <w:rsid w:val="00DB7ED6"/>
    <w:rsid w:val="00DC0472"/>
    <w:rsid w:val="00DC054D"/>
    <w:rsid w:val="00DC12D3"/>
    <w:rsid w:val="00DC1C07"/>
    <w:rsid w:val="00DC4FEB"/>
    <w:rsid w:val="00DC5006"/>
    <w:rsid w:val="00DC5368"/>
    <w:rsid w:val="00DC576F"/>
    <w:rsid w:val="00DC62DD"/>
    <w:rsid w:val="00DC6557"/>
    <w:rsid w:val="00DC71FD"/>
    <w:rsid w:val="00DD0FE4"/>
    <w:rsid w:val="00DD204A"/>
    <w:rsid w:val="00DD417A"/>
    <w:rsid w:val="00DD5CA9"/>
    <w:rsid w:val="00DD5D69"/>
    <w:rsid w:val="00DD6A07"/>
    <w:rsid w:val="00DD6C22"/>
    <w:rsid w:val="00DE03E4"/>
    <w:rsid w:val="00DE1A89"/>
    <w:rsid w:val="00DE27AB"/>
    <w:rsid w:val="00DE299F"/>
    <w:rsid w:val="00DE3437"/>
    <w:rsid w:val="00DE5793"/>
    <w:rsid w:val="00DE5E60"/>
    <w:rsid w:val="00DE63E4"/>
    <w:rsid w:val="00DE6F18"/>
    <w:rsid w:val="00DE6F6F"/>
    <w:rsid w:val="00DE7FFB"/>
    <w:rsid w:val="00DF18C3"/>
    <w:rsid w:val="00DF326E"/>
    <w:rsid w:val="00DF3825"/>
    <w:rsid w:val="00DF3E64"/>
    <w:rsid w:val="00DF43B2"/>
    <w:rsid w:val="00DF581C"/>
    <w:rsid w:val="00DF7071"/>
    <w:rsid w:val="00DF722B"/>
    <w:rsid w:val="00E016D5"/>
    <w:rsid w:val="00E01AA8"/>
    <w:rsid w:val="00E03773"/>
    <w:rsid w:val="00E051D0"/>
    <w:rsid w:val="00E05E64"/>
    <w:rsid w:val="00E0639E"/>
    <w:rsid w:val="00E065A4"/>
    <w:rsid w:val="00E06ACC"/>
    <w:rsid w:val="00E072D2"/>
    <w:rsid w:val="00E0735C"/>
    <w:rsid w:val="00E077F8"/>
    <w:rsid w:val="00E07A80"/>
    <w:rsid w:val="00E07F52"/>
    <w:rsid w:val="00E15006"/>
    <w:rsid w:val="00E15525"/>
    <w:rsid w:val="00E15BA2"/>
    <w:rsid w:val="00E21F75"/>
    <w:rsid w:val="00E242F9"/>
    <w:rsid w:val="00E24BB0"/>
    <w:rsid w:val="00E3052A"/>
    <w:rsid w:val="00E3066C"/>
    <w:rsid w:val="00E308FD"/>
    <w:rsid w:val="00E30B15"/>
    <w:rsid w:val="00E32986"/>
    <w:rsid w:val="00E33210"/>
    <w:rsid w:val="00E34CEB"/>
    <w:rsid w:val="00E3592C"/>
    <w:rsid w:val="00E35ACB"/>
    <w:rsid w:val="00E3744A"/>
    <w:rsid w:val="00E377F5"/>
    <w:rsid w:val="00E45FE7"/>
    <w:rsid w:val="00E461A5"/>
    <w:rsid w:val="00E46FEA"/>
    <w:rsid w:val="00E47DE0"/>
    <w:rsid w:val="00E501AE"/>
    <w:rsid w:val="00E54456"/>
    <w:rsid w:val="00E55F82"/>
    <w:rsid w:val="00E55FC4"/>
    <w:rsid w:val="00E564BD"/>
    <w:rsid w:val="00E5679B"/>
    <w:rsid w:val="00E571EA"/>
    <w:rsid w:val="00E57CB7"/>
    <w:rsid w:val="00E604C2"/>
    <w:rsid w:val="00E60929"/>
    <w:rsid w:val="00E60ADD"/>
    <w:rsid w:val="00E61949"/>
    <w:rsid w:val="00E63F35"/>
    <w:rsid w:val="00E65AFD"/>
    <w:rsid w:val="00E65C12"/>
    <w:rsid w:val="00E671A5"/>
    <w:rsid w:val="00E71B86"/>
    <w:rsid w:val="00E767BB"/>
    <w:rsid w:val="00E779E3"/>
    <w:rsid w:val="00E77CAD"/>
    <w:rsid w:val="00E8212E"/>
    <w:rsid w:val="00E82B09"/>
    <w:rsid w:val="00E82F92"/>
    <w:rsid w:val="00E831C5"/>
    <w:rsid w:val="00E83E61"/>
    <w:rsid w:val="00E9013C"/>
    <w:rsid w:val="00E9094D"/>
    <w:rsid w:val="00E90DD0"/>
    <w:rsid w:val="00E9112A"/>
    <w:rsid w:val="00E95CAC"/>
    <w:rsid w:val="00E974BC"/>
    <w:rsid w:val="00E977E5"/>
    <w:rsid w:val="00EA2456"/>
    <w:rsid w:val="00EA52AC"/>
    <w:rsid w:val="00EB2986"/>
    <w:rsid w:val="00EB2BC2"/>
    <w:rsid w:val="00EB3657"/>
    <w:rsid w:val="00EB423B"/>
    <w:rsid w:val="00EB4804"/>
    <w:rsid w:val="00EB5106"/>
    <w:rsid w:val="00EB5D72"/>
    <w:rsid w:val="00EB7850"/>
    <w:rsid w:val="00EC2552"/>
    <w:rsid w:val="00EC476D"/>
    <w:rsid w:val="00EC5238"/>
    <w:rsid w:val="00EC79D9"/>
    <w:rsid w:val="00ED45EE"/>
    <w:rsid w:val="00ED6553"/>
    <w:rsid w:val="00ED688B"/>
    <w:rsid w:val="00ED6C1D"/>
    <w:rsid w:val="00ED762E"/>
    <w:rsid w:val="00EE12D4"/>
    <w:rsid w:val="00EE1551"/>
    <w:rsid w:val="00EE2E4B"/>
    <w:rsid w:val="00EE613C"/>
    <w:rsid w:val="00EF15CF"/>
    <w:rsid w:val="00EF3115"/>
    <w:rsid w:val="00EF31E4"/>
    <w:rsid w:val="00EF59ED"/>
    <w:rsid w:val="00EF606D"/>
    <w:rsid w:val="00F038E0"/>
    <w:rsid w:val="00F0512C"/>
    <w:rsid w:val="00F05BE6"/>
    <w:rsid w:val="00F06DF9"/>
    <w:rsid w:val="00F07303"/>
    <w:rsid w:val="00F10D70"/>
    <w:rsid w:val="00F127B6"/>
    <w:rsid w:val="00F13B1D"/>
    <w:rsid w:val="00F166EC"/>
    <w:rsid w:val="00F16B7F"/>
    <w:rsid w:val="00F17269"/>
    <w:rsid w:val="00F17D91"/>
    <w:rsid w:val="00F2279D"/>
    <w:rsid w:val="00F22EC2"/>
    <w:rsid w:val="00F2337C"/>
    <w:rsid w:val="00F23F19"/>
    <w:rsid w:val="00F258AD"/>
    <w:rsid w:val="00F31337"/>
    <w:rsid w:val="00F313AE"/>
    <w:rsid w:val="00F33275"/>
    <w:rsid w:val="00F33805"/>
    <w:rsid w:val="00F35317"/>
    <w:rsid w:val="00F37E5C"/>
    <w:rsid w:val="00F41165"/>
    <w:rsid w:val="00F5020C"/>
    <w:rsid w:val="00F50379"/>
    <w:rsid w:val="00F50910"/>
    <w:rsid w:val="00F51D2C"/>
    <w:rsid w:val="00F5355C"/>
    <w:rsid w:val="00F53FC7"/>
    <w:rsid w:val="00F54014"/>
    <w:rsid w:val="00F5564D"/>
    <w:rsid w:val="00F55E8A"/>
    <w:rsid w:val="00F55EC7"/>
    <w:rsid w:val="00F6000F"/>
    <w:rsid w:val="00F601AF"/>
    <w:rsid w:val="00F61E0F"/>
    <w:rsid w:val="00F61F63"/>
    <w:rsid w:val="00F629FD"/>
    <w:rsid w:val="00F630E6"/>
    <w:rsid w:val="00F63368"/>
    <w:rsid w:val="00F63A89"/>
    <w:rsid w:val="00F650A1"/>
    <w:rsid w:val="00F66620"/>
    <w:rsid w:val="00F66977"/>
    <w:rsid w:val="00F67172"/>
    <w:rsid w:val="00F67964"/>
    <w:rsid w:val="00F70165"/>
    <w:rsid w:val="00F71ADB"/>
    <w:rsid w:val="00F726DE"/>
    <w:rsid w:val="00F767BF"/>
    <w:rsid w:val="00F7703F"/>
    <w:rsid w:val="00F80ED4"/>
    <w:rsid w:val="00F83A16"/>
    <w:rsid w:val="00F8732C"/>
    <w:rsid w:val="00F878E6"/>
    <w:rsid w:val="00F903F3"/>
    <w:rsid w:val="00F909E4"/>
    <w:rsid w:val="00F91EAC"/>
    <w:rsid w:val="00F93365"/>
    <w:rsid w:val="00F93B19"/>
    <w:rsid w:val="00F93B91"/>
    <w:rsid w:val="00F94BAD"/>
    <w:rsid w:val="00F96B24"/>
    <w:rsid w:val="00F97C28"/>
    <w:rsid w:val="00FA02FE"/>
    <w:rsid w:val="00FA03CE"/>
    <w:rsid w:val="00FA304F"/>
    <w:rsid w:val="00FA4148"/>
    <w:rsid w:val="00FA4716"/>
    <w:rsid w:val="00FA48AA"/>
    <w:rsid w:val="00FA54FF"/>
    <w:rsid w:val="00FA6A67"/>
    <w:rsid w:val="00FB0B94"/>
    <w:rsid w:val="00FB170D"/>
    <w:rsid w:val="00FB4FFF"/>
    <w:rsid w:val="00FB65B0"/>
    <w:rsid w:val="00FC137B"/>
    <w:rsid w:val="00FC2956"/>
    <w:rsid w:val="00FC2A29"/>
    <w:rsid w:val="00FC2F9E"/>
    <w:rsid w:val="00FC36E2"/>
    <w:rsid w:val="00FC5237"/>
    <w:rsid w:val="00FC59FC"/>
    <w:rsid w:val="00FC7729"/>
    <w:rsid w:val="00FD12EB"/>
    <w:rsid w:val="00FD15BC"/>
    <w:rsid w:val="00FD19AC"/>
    <w:rsid w:val="00FD205A"/>
    <w:rsid w:val="00FD5AC1"/>
    <w:rsid w:val="00FE06F2"/>
    <w:rsid w:val="00FE11E0"/>
    <w:rsid w:val="00FE15B9"/>
    <w:rsid w:val="00FE4E5C"/>
    <w:rsid w:val="00FE6AB9"/>
    <w:rsid w:val="00FE7106"/>
    <w:rsid w:val="00FE7B6E"/>
    <w:rsid w:val="00FF086B"/>
    <w:rsid w:val="00FF18B8"/>
    <w:rsid w:val="00FF3992"/>
    <w:rsid w:val="00FF69A1"/>
    <w:rsid w:val="00FF7343"/>
    <w:rsid w:val="10619BAF"/>
    <w:rsid w:val="21E28061"/>
    <w:rsid w:val="4531C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F7455"/>
  <w15:chartTrackingRefBased/>
  <w15:docId w15:val="{32F9CF97-845D-46AF-BBAF-8F7B16EB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517DC"/>
    <w:rPr>
      <w:rFonts w:ascii="Tahoma" w:hAnsi="Tahoma" w:cs="Tahoma"/>
      <w:sz w:val="16"/>
      <w:szCs w:val="16"/>
    </w:rPr>
  </w:style>
  <w:style w:type="character" w:styleId="Hyperlink">
    <w:name w:val="Hyperlink"/>
    <w:rsid w:val="007F2FC8"/>
    <w:rPr>
      <w:color w:val="0000FF"/>
      <w:u w:val="single"/>
    </w:rPr>
  </w:style>
  <w:style w:type="paragraph" w:styleId="Header">
    <w:name w:val="header"/>
    <w:basedOn w:val="Normal"/>
    <w:link w:val="HeaderChar"/>
    <w:unhideWhenUsed/>
    <w:rsid w:val="00FD12EB"/>
    <w:pPr>
      <w:tabs>
        <w:tab w:val="center" w:pos="4320"/>
        <w:tab w:val="right" w:pos="8640"/>
      </w:tabs>
    </w:pPr>
  </w:style>
  <w:style w:type="character" w:customStyle="1" w:styleId="HeaderChar">
    <w:name w:val="Header Char"/>
    <w:link w:val="Header"/>
    <w:rsid w:val="00FD12EB"/>
    <w:rPr>
      <w:sz w:val="24"/>
      <w:szCs w:val="24"/>
      <w:lang w:val="en-US"/>
    </w:rPr>
  </w:style>
  <w:style w:type="paragraph" w:styleId="Footer">
    <w:name w:val="footer"/>
    <w:basedOn w:val="Normal"/>
    <w:link w:val="FooterChar"/>
    <w:unhideWhenUsed/>
    <w:rsid w:val="00FD12EB"/>
    <w:pPr>
      <w:tabs>
        <w:tab w:val="center" w:pos="4320"/>
        <w:tab w:val="right" w:pos="8640"/>
      </w:tabs>
    </w:pPr>
  </w:style>
  <w:style w:type="character" w:customStyle="1" w:styleId="FooterChar">
    <w:name w:val="Footer Char"/>
    <w:link w:val="Footer"/>
    <w:rsid w:val="00FD12EB"/>
    <w:rPr>
      <w:sz w:val="24"/>
      <w:szCs w:val="24"/>
      <w:lang w:val="en-US"/>
    </w:rPr>
  </w:style>
  <w:style w:type="character" w:styleId="PageNumber">
    <w:name w:val="page number"/>
    <w:semiHidden/>
    <w:unhideWhenUsed/>
    <w:rsid w:val="00D279F7"/>
  </w:style>
  <w:style w:type="paragraph" w:styleId="ListParagraph">
    <w:name w:val="List Paragraph"/>
    <w:basedOn w:val="Normal"/>
    <w:uiPriority w:val="34"/>
    <w:qFormat/>
    <w:rsid w:val="000530A1"/>
    <w:pPr>
      <w:ind w:left="720"/>
      <w:contextualSpacing/>
    </w:pPr>
  </w:style>
  <w:style w:type="character" w:customStyle="1" w:styleId="UnresolvedMention1">
    <w:name w:val="Unresolved Mention1"/>
    <w:basedOn w:val="DefaultParagraphFont"/>
    <w:uiPriority w:val="99"/>
    <w:semiHidden/>
    <w:unhideWhenUsed/>
    <w:rsid w:val="00166607"/>
    <w:rPr>
      <w:color w:val="605E5C"/>
      <w:shd w:val="clear" w:color="auto" w:fill="E1DFDD"/>
    </w:rPr>
  </w:style>
  <w:style w:type="paragraph" w:customStyle="1" w:styleId="Default">
    <w:name w:val="Default"/>
    <w:rsid w:val="00641AF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BE02A6"/>
    <w:pPr>
      <w:widowControl w:val="0"/>
      <w:autoSpaceDE w:val="0"/>
      <w:autoSpaceDN w:val="0"/>
      <w:spacing w:line="210" w:lineRule="exact"/>
      <w:ind w:left="108"/>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87125">
      <w:bodyDiv w:val="1"/>
      <w:marLeft w:val="0"/>
      <w:marRight w:val="0"/>
      <w:marTop w:val="0"/>
      <w:marBottom w:val="0"/>
      <w:divBdr>
        <w:top w:val="none" w:sz="0" w:space="0" w:color="auto"/>
        <w:left w:val="none" w:sz="0" w:space="0" w:color="auto"/>
        <w:bottom w:val="none" w:sz="0" w:space="0" w:color="auto"/>
        <w:right w:val="none" w:sz="0" w:space="0" w:color="auto"/>
      </w:divBdr>
    </w:div>
    <w:div w:id="1227645401">
      <w:bodyDiv w:val="1"/>
      <w:marLeft w:val="0"/>
      <w:marRight w:val="0"/>
      <w:marTop w:val="0"/>
      <w:marBottom w:val="0"/>
      <w:divBdr>
        <w:top w:val="none" w:sz="0" w:space="0" w:color="auto"/>
        <w:left w:val="none" w:sz="0" w:space="0" w:color="auto"/>
        <w:bottom w:val="none" w:sz="0" w:space="0" w:color="auto"/>
        <w:right w:val="none" w:sz="0" w:space="0" w:color="auto"/>
      </w:divBdr>
    </w:div>
    <w:div w:id="1271013613">
      <w:bodyDiv w:val="1"/>
      <w:marLeft w:val="0"/>
      <w:marRight w:val="0"/>
      <w:marTop w:val="0"/>
      <w:marBottom w:val="0"/>
      <w:divBdr>
        <w:top w:val="none" w:sz="0" w:space="0" w:color="auto"/>
        <w:left w:val="none" w:sz="0" w:space="0" w:color="auto"/>
        <w:bottom w:val="none" w:sz="0" w:space="0" w:color="auto"/>
        <w:right w:val="none" w:sz="0" w:space="0" w:color="auto"/>
      </w:divBdr>
    </w:div>
    <w:div w:id="1709716305">
      <w:bodyDiv w:val="1"/>
      <w:marLeft w:val="0"/>
      <w:marRight w:val="0"/>
      <w:marTop w:val="0"/>
      <w:marBottom w:val="0"/>
      <w:divBdr>
        <w:top w:val="none" w:sz="0" w:space="0" w:color="auto"/>
        <w:left w:val="none" w:sz="0" w:space="0" w:color="auto"/>
        <w:bottom w:val="none" w:sz="0" w:space="0" w:color="auto"/>
        <w:right w:val="none" w:sz="0" w:space="0" w:color="auto"/>
      </w:divBdr>
    </w:div>
    <w:div w:id="1857889576">
      <w:bodyDiv w:val="1"/>
      <w:marLeft w:val="0"/>
      <w:marRight w:val="0"/>
      <w:marTop w:val="0"/>
      <w:marBottom w:val="0"/>
      <w:divBdr>
        <w:top w:val="none" w:sz="0" w:space="0" w:color="auto"/>
        <w:left w:val="none" w:sz="0" w:space="0" w:color="auto"/>
        <w:bottom w:val="none" w:sz="0" w:space="0" w:color="auto"/>
        <w:right w:val="none" w:sz="0" w:space="0" w:color="auto"/>
      </w:divBdr>
    </w:div>
    <w:div w:id="1909266857">
      <w:bodyDiv w:val="1"/>
      <w:marLeft w:val="0"/>
      <w:marRight w:val="0"/>
      <w:marTop w:val="0"/>
      <w:marBottom w:val="0"/>
      <w:divBdr>
        <w:top w:val="none" w:sz="0" w:space="0" w:color="auto"/>
        <w:left w:val="none" w:sz="0" w:space="0" w:color="auto"/>
        <w:bottom w:val="none" w:sz="0" w:space="0" w:color="auto"/>
        <w:right w:val="none" w:sz="0" w:space="0" w:color="auto"/>
      </w:divBdr>
    </w:div>
    <w:div w:id="2122872171">
      <w:bodyDiv w:val="1"/>
      <w:marLeft w:val="0"/>
      <w:marRight w:val="0"/>
      <w:marTop w:val="0"/>
      <w:marBottom w:val="0"/>
      <w:divBdr>
        <w:top w:val="none" w:sz="0" w:space="0" w:color="auto"/>
        <w:left w:val="none" w:sz="0" w:space="0" w:color="auto"/>
        <w:bottom w:val="none" w:sz="0" w:space="0" w:color="auto"/>
        <w:right w:val="none" w:sz="0" w:space="0" w:color="auto"/>
      </w:divBdr>
      <w:divsChild>
        <w:div w:id="106508888">
          <w:marLeft w:val="0"/>
          <w:marRight w:val="0"/>
          <w:marTop w:val="0"/>
          <w:marBottom w:val="0"/>
          <w:divBdr>
            <w:top w:val="none" w:sz="0" w:space="0" w:color="auto"/>
            <w:left w:val="none" w:sz="0" w:space="0" w:color="auto"/>
            <w:bottom w:val="none" w:sz="0" w:space="0" w:color="auto"/>
            <w:right w:val="none" w:sz="0" w:space="0" w:color="auto"/>
          </w:divBdr>
          <w:divsChild>
            <w:div w:id="1827740440">
              <w:marLeft w:val="0"/>
              <w:marRight w:val="0"/>
              <w:marTop w:val="0"/>
              <w:marBottom w:val="0"/>
              <w:divBdr>
                <w:top w:val="none" w:sz="0" w:space="0" w:color="auto"/>
                <w:left w:val="none" w:sz="0" w:space="0" w:color="auto"/>
                <w:bottom w:val="none" w:sz="0" w:space="0" w:color="auto"/>
                <w:right w:val="none" w:sz="0" w:space="0" w:color="auto"/>
              </w:divBdr>
              <w:divsChild>
                <w:div w:id="800270231">
                  <w:marLeft w:val="0"/>
                  <w:marRight w:val="0"/>
                  <w:marTop w:val="0"/>
                  <w:marBottom w:val="0"/>
                  <w:divBdr>
                    <w:top w:val="none" w:sz="0" w:space="0" w:color="auto"/>
                    <w:left w:val="none" w:sz="0" w:space="0" w:color="auto"/>
                    <w:bottom w:val="none" w:sz="0" w:space="0" w:color="auto"/>
                    <w:right w:val="none" w:sz="0" w:space="0" w:color="auto"/>
                  </w:divBdr>
                  <w:divsChild>
                    <w:div w:id="1432123065">
                      <w:marLeft w:val="0"/>
                      <w:marRight w:val="0"/>
                      <w:marTop w:val="0"/>
                      <w:marBottom w:val="0"/>
                      <w:divBdr>
                        <w:top w:val="none" w:sz="0" w:space="0" w:color="auto"/>
                        <w:left w:val="none" w:sz="0" w:space="0" w:color="auto"/>
                        <w:bottom w:val="none" w:sz="0" w:space="0" w:color="auto"/>
                        <w:right w:val="none" w:sz="0" w:space="0" w:color="auto"/>
                      </w:divBdr>
                      <w:divsChild>
                        <w:div w:id="1604072817">
                          <w:marLeft w:val="0"/>
                          <w:marRight w:val="0"/>
                          <w:marTop w:val="0"/>
                          <w:marBottom w:val="0"/>
                          <w:divBdr>
                            <w:top w:val="none" w:sz="0" w:space="0" w:color="auto"/>
                            <w:left w:val="none" w:sz="0" w:space="0" w:color="auto"/>
                            <w:bottom w:val="none" w:sz="0" w:space="0" w:color="auto"/>
                            <w:right w:val="none" w:sz="0" w:space="0" w:color="auto"/>
                          </w:divBdr>
                          <w:divsChild>
                            <w:div w:id="1096440948">
                              <w:marLeft w:val="0"/>
                              <w:marRight w:val="0"/>
                              <w:marTop w:val="0"/>
                              <w:marBottom w:val="0"/>
                              <w:divBdr>
                                <w:top w:val="none" w:sz="0" w:space="0" w:color="auto"/>
                                <w:left w:val="none" w:sz="0" w:space="0" w:color="auto"/>
                                <w:bottom w:val="none" w:sz="0" w:space="0" w:color="auto"/>
                                <w:right w:val="none" w:sz="0" w:space="0" w:color="auto"/>
                              </w:divBdr>
                              <w:divsChild>
                                <w:div w:id="405693575">
                                  <w:marLeft w:val="0"/>
                                  <w:marRight w:val="0"/>
                                  <w:marTop w:val="0"/>
                                  <w:marBottom w:val="0"/>
                                  <w:divBdr>
                                    <w:top w:val="none" w:sz="0" w:space="0" w:color="auto"/>
                                    <w:left w:val="none" w:sz="0" w:space="0" w:color="auto"/>
                                    <w:bottom w:val="none" w:sz="0" w:space="0" w:color="auto"/>
                                    <w:right w:val="none" w:sz="0" w:space="0" w:color="auto"/>
                                  </w:divBdr>
                                  <w:divsChild>
                                    <w:div w:id="1581057919">
                                      <w:marLeft w:val="0"/>
                                      <w:marRight w:val="0"/>
                                      <w:marTop w:val="0"/>
                                      <w:marBottom w:val="0"/>
                                      <w:divBdr>
                                        <w:top w:val="none" w:sz="0" w:space="0" w:color="auto"/>
                                        <w:left w:val="none" w:sz="0" w:space="0" w:color="auto"/>
                                        <w:bottom w:val="none" w:sz="0" w:space="0" w:color="auto"/>
                                        <w:right w:val="none" w:sz="0" w:space="0" w:color="auto"/>
                                      </w:divBdr>
                                      <w:divsChild>
                                        <w:div w:id="2027440569">
                                          <w:marLeft w:val="0"/>
                                          <w:marRight w:val="0"/>
                                          <w:marTop w:val="0"/>
                                          <w:marBottom w:val="0"/>
                                          <w:divBdr>
                                            <w:top w:val="none" w:sz="0" w:space="0" w:color="auto"/>
                                            <w:left w:val="none" w:sz="0" w:space="0" w:color="auto"/>
                                            <w:bottom w:val="none" w:sz="0" w:space="0" w:color="auto"/>
                                            <w:right w:val="none" w:sz="0" w:space="0" w:color="auto"/>
                                          </w:divBdr>
                                          <w:divsChild>
                                            <w:div w:id="522398990">
                                              <w:marLeft w:val="0"/>
                                              <w:marRight w:val="0"/>
                                              <w:marTop w:val="0"/>
                                              <w:marBottom w:val="0"/>
                                              <w:divBdr>
                                                <w:top w:val="none" w:sz="0" w:space="0" w:color="auto"/>
                                                <w:left w:val="none" w:sz="0" w:space="0" w:color="auto"/>
                                                <w:bottom w:val="none" w:sz="0" w:space="0" w:color="auto"/>
                                                <w:right w:val="none" w:sz="0" w:space="0" w:color="auto"/>
                                              </w:divBdr>
                                              <w:divsChild>
                                                <w:div w:id="717751087">
                                                  <w:marLeft w:val="0"/>
                                                  <w:marRight w:val="0"/>
                                                  <w:marTop w:val="0"/>
                                                  <w:marBottom w:val="0"/>
                                                  <w:divBdr>
                                                    <w:top w:val="none" w:sz="0" w:space="0" w:color="auto"/>
                                                    <w:left w:val="none" w:sz="0" w:space="0" w:color="auto"/>
                                                    <w:bottom w:val="none" w:sz="0" w:space="0" w:color="auto"/>
                                                    <w:right w:val="none" w:sz="0" w:space="0" w:color="auto"/>
                                                  </w:divBdr>
                                                  <w:divsChild>
                                                    <w:div w:id="688485769">
                                                      <w:marLeft w:val="0"/>
                                                      <w:marRight w:val="0"/>
                                                      <w:marTop w:val="0"/>
                                                      <w:marBottom w:val="0"/>
                                                      <w:divBdr>
                                                        <w:top w:val="none" w:sz="0" w:space="0" w:color="auto"/>
                                                        <w:left w:val="none" w:sz="0" w:space="0" w:color="auto"/>
                                                        <w:bottom w:val="none" w:sz="0" w:space="0" w:color="auto"/>
                                                        <w:right w:val="none" w:sz="0" w:space="0" w:color="auto"/>
                                                      </w:divBdr>
                                                      <w:divsChild>
                                                        <w:div w:id="1023435343">
                                                          <w:marLeft w:val="0"/>
                                                          <w:marRight w:val="0"/>
                                                          <w:marTop w:val="0"/>
                                                          <w:marBottom w:val="0"/>
                                                          <w:divBdr>
                                                            <w:top w:val="none" w:sz="0" w:space="0" w:color="auto"/>
                                                            <w:left w:val="none" w:sz="0" w:space="0" w:color="auto"/>
                                                            <w:bottom w:val="none" w:sz="0" w:space="0" w:color="auto"/>
                                                            <w:right w:val="none" w:sz="0" w:space="0" w:color="auto"/>
                                                          </w:divBdr>
                                                          <w:divsChild>
                                                            <w:div w:id="994409155">
                                                              <w:marLeft w:val="0"/>
                                                              <w:marRight w:val="0"/>
                                                              <w:marTop w:val="0"/>
                                                              <w:marBottom w:val="0"/>
                                                              <w:divBdr>
                                                                <w:top w:val="none" w:sz="0" w:space="0" w:color="auto"/>
                                                                <w:left w:val="none" w:sz="0" w:space="0" w:color="auto"/>
                                                                <w:bottom w:val="none" w:sz="0" w:space="0" w:color="auto"/>
                                                                <w:right w:val="none" w:sz="0" w:space="0" w:color="auto"/>
                                                              </w:divBdr>
                                                              <w:divsChild>
                                                                <w:div w:id="513301115">
                                                                  <w:marLeft w:val="0"/>
                                                                  <w:marRight w:val="0"/>
                                                                  <w:marTop w:val="0"/>
                                                                  <w:marBottom w:val="0"/>
                                                                  <w:divBdr>
                                                                    <w:top w:val="none" w:sz="0" w:space="0" w:color="auto"/>
                                                                    <w:left w:val="none" w:sz="0" w:space="0" w:color="auto"/>
                                                                    <w:bottom w:val="none" w:sz="0" w:space="0" w:color="auto"/>
                                                                    <w:right w:val="none" w:sz="0" w:space="0" w:color="auto"/>
                                                                  </w:divBdr>
                                                                  <w:divsChild>
                                                                    <w:div w:id="632949935">
                                                                      <w:marLeft w:val="0"/>
                                                                      <w:marRight w:val="0"/>
                                                                      <w:marTop w:val="0"/>
                                                                      <w:marBottom w:val="0"/>
                                                                      <w:divBdr>
                                                                        <w:top w:val="none" w:sz="0" w:space="0" w:color="auto"/>
                                                                        <w:left w:val="none" w:sz="0" w:space="0" w:color="auto"/>
                                                                        <w:bottom w:val="none" w:sz="0" w:space="0" w:color="auto"/>
                                                                        <w:right w:val="none" w:sz="0" w:space="0" w:color="auto"/>
                                                                      </w:divBdr>
                                                                      <w:divsChild>
                                                                        <w:div w:id="656105323">
                                                                          <w:marLeft w:val="0"/>
                                                                          <w:marRight w:val="0"/>
                                                                          <w:marTop w:val="0"/>
                                                                          <w:marBottom w:val="0"/>
                                                                          <w:divBdr>
                                                                            <w:top w:val="none" w:sz="0" w:space="0" w:color="auto"/>
                                                                            <w:left w:val="none" w:sz="0" w:space="0" w:color="auto"/>
                                                                            <w:bottom w:val="none" w:sz="0" w:space="0" w:color="auto"/>
                                                                            <w:right w:val="none" w:sz="0" w:space="0" w:color="auto"/>
                                                                          </w:divBdr>
                                                                          <w:divsChild>
                                                                            <w:div w:id="774978438">
                                                                              <w:marLeft w:val="0"/>
                                                                              <w:marRight w:val="0"/>
                                                                              <w:marTop w:val="0"/>
                                                                              <w:marBottom w:val="0"/>
                                                                              <w:divBdr>
                                                                                <w:top w:val="none" w:sz="0" w:space="0" w:color="auto"/>
                                                                                <w:left w:val="none" w:sz="0" w:space="0" w:color="auto"/>
                                                                                <w:bottom w:val="none" w:sz="0" w:space="0" w:color="auto"/>
                                                                                <w:right w:val="none" w:sz="0" w:space="0" w:color="auto"/>
                                                                              </w:divBdr>
                                                                              <w:divsChild>
                                                                                <w:div w:id="511185058">
                                                                                  <w:marLeft w:val="0"/>
                                                                                  <w:marRight w:val="0"/>
                                                                                  <w:marTop w:val="0"/>
                                                                                  <w:marBottom w:val="0"/>
                                                                                  <w:divBdr>
                                                                                    <w:top w:val="none" w:sz="0" w:space="0" w:color="auto"/>
                                                                                    <w:left w:val="none" w:sz="0" w:space="0" w:color="auto"/>
                                                                                    <w:bottom w:val="none" w:sz="0" w:space="0" w:color="auto"/>
                                                                                    <w:right w:val="none" w:sz="0" w:space="0" w:color="auto"/>
                                                                                  </w:divBdr>
                                                                                  <w:divsChild>
                                                                                    <w:div w:id="1485899053">
                                                                                      <w:marLeft w:val="0"/>
                                                                                      <w:marRight w:val="0"/>
                                                                                      <w:marTop w:val="0"/>
                                                                                      <w:marBottom w:val="0"/>
                                                                                      <w:divBdr>
                                                                                        <w:top w:val="none" w:sz="0" w:space="0" w:color="auto"/>
                                                                                        <w:left w:val="none" w:sz="0" w:space="0" w:color="auto"/>
                                                                                        <w:bottom w:val="none" w:sz="0" w:space="0" w:color="auto"/>
                                                                                        <w:right w:val="none" w:sz="0" w:space="0" w:color="auto"/>
                                                                                      </w:divBdr>
                                                                                      <w:divsChild>
                                                                                        <w:div w:id="1341930879">
                                                                                          <w:marLeft w:val="0"/>
                                                                                          <w:marRight w:val="0"/>
                                                                                          <w:marTop w:val="0"/>
                                                                                          <w:marBottom w:val="0"/>
                                                                                          <w:divBdr>
                                                                                            <w:top w:val="none" w:sz="0" w:space="0" w:color="auto"/>
                                                                                            <w:left w:val="none" w:sz="0" w:space="0" w:color="auto"/>
                                                                                            <w:bottom w:val="none" w:sz="0" w:space="0" w:color="auto"/>
                                                                                            <w:right w:val="none" w:sz="0" w:space="0" w:color="auto"/>
                                                                                          </w:divBdr>
                                                                                          <w:divsChild>
                                                                                            <w:div w:id="808592465">
                                                                                              <w:marLeft w:val="0"/>
                                                                                              <w:marRight w:val="0"/>
                                                                                              <w:marTop w:val="0"/>
                                                                                              <w:marBottom w:val="0"/>
                                                                                              <w:divBdr>
                                                                                                <w:top w:val="none" w:sz="0" w:space="0" w:color="auto"/>
                                                                                                <w:left w:val="none" w:sz="0" w:space="0" w:color="auto"/>
                                                                                                <w:bottom w:val="none" w:sz="0" w:space="0" w:color="auto"/>
                                                                                                <w:right w:val="none" w:sz="0" w:space="0" w:color="auto"/>
                                                                                              </w:divBdr>
                                                                                              <w:divsChild>
                                                                                                <w:div w:id="1175652280">
                                                                                                  <w:marLeft w:val="0"/>
                                                                                                  <w:marRight w:val="0"/>
                                                                                                  <w:marTop w:val="0"/>
                                                                                                  <w:marBottom w:val="0"/>
                                                                                                  <w:divBdr>
                                                                                                    <w:top w:val="none" w:sz="0" w:space="0" w:color="auto"/>
                                                                                                    <w:left w:val="none" w:sz="0" w:space="0" w:color="auto"/>
                                                                                                    <w:bottom w:val="none" w:sz="0" w:space="0" w:color="auto"/>
                                                                                                    <w:right w:val="none" w:sz="0" w:space="0" w:color="auto"/>
                                                                                                  </w:divBdr>
                                                                                                  <w:divsChild>
                                                                                                    <w:div w:id="820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1631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Woodlands Park Primary School</vt:lpstr>
    </vt:vector>
  </TitlesOfParts>
  <Company>HCData</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Park Primary School</dc:title>
  <dc:subject/>
  <dc:creator>supply</dc:creator>
  <cp:keywords/>
  <cp:lastModifiedBy>Kate Nash</cp:lastModifiedBy>
  <cp:revision>6</cp:revision>
  <cp:lastPrinted>2020-01-07T09:45:00Z</cp:lastPrinted>
  <dcterms:created xsi:type="dcterms:W3CDTF">2020-01-31T14:10:00Z</dcterms:created>
  <dcterms:modified xsi:type="dcterms:W3CDTF">2020-02-07T14:28:00Z</dcterms:modified>
</cp:coreProperties>
</file>