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1135"/>
        <w:gridCol w:w="3827"/>
        <w:gridCol w:w="1134"/>
        <w:gridCol w:w="3544"/>
      </w:tblGrid>
      <w:tr w:rsidR="00913057" w:rsidRPr="00913057">
        <w:trPr>
          <w:trHeight w:val="567"/>
        </w:trPr>
        <w:tc>
          <w:tcPr>
            <w:tcW w:w="964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13057" w:rsidRPr="00913057" w:rsidRDefault="00913057" w:rsidP="00913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eastAsia="en-GB"/>
              </w:rPr>
            </w:pPr>
            <w:r w:rsidRPr="00913057">
              <w:rPr>
                <w:rFonts w:ascii="Arial" w:eastAsia="Times New Roman" w:hAnsi="Arial" w:cs="Arial"/>
                <w:sz w:val="52"/>
                <w:szCs w:val="52"/>
                <w:lang w:eastAsia="en-GB"/>
              </w:rPr>
              <w:t>Policies and procedures list</w:t>
            </w:r>
          </w:p>
        </w:tc>
      </w:tr>
      <w:tr w:rsidR="00913057" w:rsidRPr="00913057">
        <w:trPr>
          <w:trHeight w:val="480"/>
        </w:trPr>
        <w:tc>
          <w:tcPr>
            <w:tcW w:w="1135" w:type="dxa"/>
            <w:shd w:val="clear" w:color="auto" w:fill="auto"/>
            <w:noWrap/>
            <w:vAlign w:val="bottom"/>
          </w:tcPr>
          <w:p w:rsidR="00913057" w:rsidRPr="00913057" w:rsidRDefault="00913057" w:rsidP="00913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13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Section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913057" w:rsidRPr="00913057" w:rsidRDefault="00913057" w:rsidP="00913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13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Policy/ procedure</w:t>
            </w:r>
          </w:p>
        </w:tc>
        <w:tc>
          <w:tcPr>
            <w:tcW w:w="1134" w:type="dxa"/>
            <w:vAlign w:val="bottom"/>
          </w:tcPr>
          <w:p w:rsidR="00913057" w:rsidRPr="00913057" w:rsidRDefault="00913057" w:rsidP="00913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13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Section</w:t>
            </w:r>
          </w:p>
        </w:tc>
        <w:tc>
          <w:tcPr>
            <w:tcW w:w="3544" w:type="dxa"/>
            <w:vAlign w:val="bottom"/>
          </w:tcPr>
          <w:p w:rsidR="00913057" w:rsidRPr="00913057" w:rsidRDefault="00913057" w:rsidP="00913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13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Policy/ procedure</w:t>
            </w:r>
          </w:p>
        </w:tc>
      </w:tr>
      <w:tr w:rsidR="000C6331" w:rsidRPr="00913057">
        <w:trPr>
          <w:trHeight w:val="480"/>
        </w:trPr>
        <w:tc>
          <w:tcPr>
            <w:tcW w:w="1135" w:type="dxa"/>
            <w:shd w:val="clear" w:color="auto" w:fill="auto"/>
            <w:noWrap/>
            <w:vAlign w:val="center"/>
          </w:tcPr>
          <w:p w:rsidR="000C6331" w:rsidRPr="008D7FA4" w:rsidRDefault="000C6331" w:rsidP="0091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8D7F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C6331" w:rsidRPr="008D7FA4" w:rsidRDefault="000C6331" w:rsidP="00913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8D7F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Designated Officer reference guide</w:t>
            </w:r>
          </w:p>
        </w:tc>
        <w:tc>
          <w:tcPr>
            <w:tcW w:w="1134" w:type="dxa"/>
            <w:vAlign w:val="center"/>
          </w:tcPr>
          <w:p w:rsidR="000C6331" w:rsidRPr="008D7FA4" w:rsidRDefault="000C6331" w:rsidP="00EB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544" w:type="dxa"/>
            <w:vAlign w:val="center"/>
          </w:tcPr>
          <w:p w:rsidR="000C6331" w:rsidRPr="008D7FA4" w:rsidRDefault="000C6331" w:rsidP="007F4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ICT policy</w:t>
            </w:r>
          </w:p>
        </w:tc>
      </w:tr>
      <w:tr w:rsidR="000C6331" w:rsidRPr="00913057">
        <w:trPr>
          <w:trHeight w:val="480"/>
        </w:trPr>
        <w:tc>
          <w:tcPr>
            <w:tcW w:w="1135" w:type="dxa"/>
            <w:shd w:val="clear" w:color="auto" w:fill="auto"/>
            <w:noWrap/>
            <w:vAlign w:val="center"/>
          </w:tcPr>
          <w:p w:rsidR="000C6331" w:rsidRPr="008D7FA4" w:rsidRDefault="000C6331" w:rsidP="0091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8D7F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C6331" w:rsidRPr="008D7FA4" w:rsidRDefault="000C6331" w:rsidP="00913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8D7F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A child within our setting policy</w:t>
            </w:r>
          </w:p>
        </w:tc>
        <w:tc>
          <w:tcPr>
            <w:tcW w:w="1134" w:type="dxa"/>
            <w:vAlign w:val="center"/>
          </w:tcPr>
          <w:p w:rsidR="000C6331" w:rsidRPr="008D7FA4" w:rsidRDefault="000C6331" w:rsidP="00EB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544" w:type="dxa"/>
            <w:vAlign w:val="center"/>
          </w:tcPr>
          <w:p w:rsidR="000C6331" w:rsidRPr="008D7FA4" w:rsidRDefault="000C6331" w:rsidP="007F4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Inclusion policy</w:t>
            </w:r>
          </w:p>
        </w:tc>
      </w:tr>
      <w:tr w:rsidR="000C6331" w:rsidRPr="00913057">
        <w:trPr>
          <w:trHeight w:val="480"/>
        </w:trPr>
        <w:tc>
          <w:tcPr>
            <w:tcW w:w="1135" w:type="dxa"/>
            <w:shd w:val="clear" w:color="auto" w:fill="auto"/>
            <w:noWrap/>
            <w:vAlign w:val="center"/>
          </w:tcPr>
          <w:p w:rsidR="000C6331" w:rsidRPr="008D7FA4" w:rsidRDefault="000C6331" w:rsidP="0091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8D7F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C6331" w:rsidRPr="008D7FA4" w:rsidRDefault="000C6331" w:rsidP="00913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8D7F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Achieving positive behaviour policy</w:t>
            </w:r>
          </w:p>
        </w:tc>
        <w:tc>
          <w:tcPr>
            <w:tcW w:w="1134" w:type="dxa"/>
            <w:vAlign w:val="center"/>
          </w:tcPr>
          <w:p w:rsidR="000C6331" w:rsidRPr="008D7FA4" w:rsidRDefault="000C6331" w:rsidP="00EB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3544" w:type="dxa"/>
            <w:vAlign w:val="center"/>
          </w:tcPr>
          <w:p w:rsidR="000C6331" w:rsidRPr="008D7FA4" w:rsidRDefault="000C6331" w:rsidP="007F4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Internet policy</w:t>
            </w:r>
          </w:p>
        </w:tc>
      </w:tr>
      <w:tr w:rsidR="000C6331" w:rsidRPr="00913057">
        <w:trPr>
          <w:trHeight w:val="480"/>
        </w:trPr>
        <w:tc>
          <w:tcPr>
            <w:tcW w:w="1135" w:type="dxa"/>
            <w:shd w:val="clear" w:color="auto" w:fill="auto"/>
            <w:noWrap/>
            <w:vAlign w:val="center"/>
          </w:tcPr>
          <w:p w:rsidR="000C6331" w:rsidRPr="008D7FA4" w:rsidRDefault="000C6331" w:rsidP="0091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8D7F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C6331" w:rsidRPr="008D7FA4" w:rsidRDefault="000C6331" w:rsidP="00913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Admissions policy</w:t>
            </w:r>
          </w:p>
        </w:tc>
        <w:tc>
          <w:tcPr>
            <w:tcW w:w="1134" w:type="dxa"/>
            <w:vAlign w:val="center"/>
          </w:tcPr>
          <w:p w:rsidR="000C6331" w:rsidRPr="008D7FA4" w:rsidRDefault="000C6331" w:rsidP="00EB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3544" w:type="dxa"/>
            <w:vAlign w:val="center"/>
          </w:tcPr>
          <w:p w:rsidR="000C6331" w:rsidRPr="008D7FA4" w:rsidRDefault="000C6331" w:rsidP="007F4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Key person policy</w:t>
            </w:r>
          </w:p>
        </w:tc>
      </w:tr>
      <w:tr w:rsidR="000C6331" w:rsidRPr="00913057">
        <w:trPr>
          <w:trHeight w:val="480"/>
        </w:trPr>
        <w:tc>
          <w:tcPr>
            <w:tcW w:w="1135" w:type="dxa"/>
            <w:shd w:val="clear" w:color="auto" w:fill="auto"/>
            <w:noWrap/>
            <w:vAlign w:val="center"/>
          </w:tcPr>
          <w:p w:rsidR="000C6331" w:rsidRPr="008D7FA4" w:rsidRDefault="000C6331" w:rsidP="0091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8D7F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C6331" w:rsidRPr="008D7FA4" w:rsidRDefault="000C6331" w:rsidP="00913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Anti-bullying policy</w:t>
            </w:r>
          </w:p>
        </w:tc>
        <w:tc>
          <w:tcPr>
            <w:tcW w:w="1134" w:type="dxa"/>
            <w:vAlign w:val="center"/>
          </w:tcPr>
          <w:p w:rsidR="000C6331" w:rsidRPr="008D7FA4" w:rsidRDefault="000C6331" w:rsidP="00EB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3544" w:type="dxa"/>
            <w:vAlign w:val="center"/>
          </w:tcPr>
          <w:p w:rsidR="000C6331" w:rsidRPr="000F5EEB" w:rsidRDefault="000C6331" w:rsidP="007F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F5E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Learning and development polic</w:t>
            </w:r>
            <w:r w:rsidR="006C6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y</w:t>
            </w:r>
          </w:p>
        </w:tc>
      </w:tr>
      <w:tr w:rsidR="000C6331" w:rsidRPr="00913057">
        <w:trPr>
          <w:trHeight w:val="480"/>
        </w:trPr>
        <w:tc>
          <w:tcPr>
            <w:tcW w:w="1135" w:type="dxa"/>
            <w:shd w:val="clear" w:color="auto" w:fill="auto"/>
            <w:noWrap/>
            <w:vAlign w:val="center"/>
          </w:tcPr>
          <w:p w:rsidR="000C6331" w:rsidRPr="008D7FA4" w:rsidRDefault="000C6331" w:rsidP="0091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8D7F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C6331" w:rsidRPr="008D7FA4" w:rsidRDefault="000C6331" w:rsidP="00913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Attendance policy</w:t>
            </w:r>
          </w:p>
        </w:tc>
        <w:tc>
          <w:tcPr>
            <w:tcW w:w="1134" w:type="dxa"/>
            <w:vAlign w:val="center"/>
          </w:tcPr>
          <w:p w:rsidR="000C6331" w:rsidRPr="008D7FA4" w:rsidRDefault="000C6331" w:rsidP="00EB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vAlign w:val="center"/>
          </w:tcPr>
          <w:p w:rsidR="000C6331" w:rsidRPr="008D7FA4" w:rsidRDefault="000C6331" w:rsidP="007F4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Communication &amp; language curriculum policy</w:t>
            </w:r>
          </w:p>
        </w:tc>
      </w:tr>
      <w:tr w:rsidR="000C6331" w:rsidRPr="00913057">
        <w:trPr>
          <w:trHeight w:val="480"/>
        </w:trPr>
        <w:tc>
          <w:tcPr>
            <w:tcW w:w="1135" w:type="dxa"/>
            <w:shd w:val="clear" w:color="auto" w:fill="auto"/>
            <w:noWrap/>
            <w:vAlign w:val="center"/>
          </w:tcPr>
          <w:p w:rsidR="000C6331" w:rsidRPr="008D7FA4" w:rsidRDefault="000C6331" w:rsidP="00AF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8D7F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C6331" w:rsidRPr="008D7FA4" w:rsidRDefault="000C6331" w:rsidP="00913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Babysitting policy</w:t>
            </w:r>
          </w:p>
        </w:tc>
        <w:tc>
          <w:tcPr>
            <w:tcW w:w="1134" w:type="dxa"/>
            <w:vAlign w:val="center"/>
          </w:tcPr>
          <w:p w:rsidR="000C6331" w:rsidRPr="008D7FA4" w:rsidRDefault="000C6331" w:rsidP="00EB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vAlign w:val="center"/>
          </w:tcPr>
          <w:p w:rsidR="000C6331" w:rsidRPr="008D7FA4" w:rsidRDefault="000C6331" w:rsidP="007F4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Literacy curriculum policy</w:t>
            </w:r>
          </w:p>
        </w:tc>
      </w:tr>
      <w:tr w:rsidR="000C6331" w:rsidRPr="00913057">
        <w:trPr>
          <w:trHeight w:val="480"/>
        </w:trPr>
        <w:tc>
          <w:tcPr>
            <w:tcW w:w="1135" w:type="dxa"/>
            <w:shd w:val="clear" w:color="auto" w:fill="auto"/>
            <w:noWrap/>
            <w:vAlign w:val="center"/>
          </w:tcPr>
          <w:p w:rsidR="000C6331" w:rsidRPr="008D7FA4" w:rsidRDefault="000C6331" w:rsidP="00AF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8D7F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C6331" w:rsidRPr="008D7FA4" w:rsidRDefault="000C6331" w:rsidP="00C60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Charging policy</w:t>
            </w:r>
          </w:p>
        </w:tc>
        <w:tc>
          <w:tcPr>
            <w:tcW w:w="1134" w:type="dxa"/>
            <w:vAlign w:val="center"/>
          </w:tcPr>
          <w:p w:rsidR="000C6331" w:rsidRPr="008D7FA4" w:rsidRDefault="000C6331" w:rsidP="00EB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vAlign w:val="center"/>
          </w:tcPr>
          <w:p w:rsidR="000C6331" w:rsidRPr="008D7FA4" w:rsidRDefault="000C6331" w:rsidP="007F4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Mathematics curriculum policy</w:t>
            </w:r>
          </w:p>
        </w:tc>
      </w:tr>
      <w:tr w:rsidR="000C6331" w:rsidRPr="00913057">
        <w:trPr>
          <w:trHeight w:val="480"/>
        </w:trPr>
        <w:tc>
          <w:tcPr>
            <w:tcW w:w="1135" w:type="dxa"/>
            <w:shd w:val="clear" w:color="auto" w:fill="auto"/>
            <w:noWrap/>
            <w:vAlign w:val="center"/>
          </w:tcPr>
          <w:p w:rsidR="000C6331" w:rsidRPr="008D7FA4" w:rsidRDefault="000C6331" w:rsidP="00AF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8D7F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C6331" w:rsidRPr="008D7FA4" w:rsidRDefault="000C6331" w:rsidP="00C60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Complaints procedure and log</w:t>
            </w:r>
          </w:p>
        </w:tc>
        <w:tc>
          <w:tcPr>
            <w:tcW w:w="1134" w:type="dxa"/>
            <w:vAlign w:val="center"/>
          </w:tcPr>
          <w:p w:rsidR="000C6331" w:rsidRPr="008D7FA4" w:rsidRDefault="000C6331" w:rsidP="00EB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vAlign w:val="center"/>
          </w:tcPr>
          <w:p w:rsidR="000C6331" w:rsidRPr="008D7FA4" w:rsidRDefault="000C6331" w:rsidP="007F4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Outdoor play curriculum policy</w:t>
            </w:r>
          </w:p>
        </w:tc>
      </w:tr>
      <w:tr w:rsidR="000C6331" w:rsidRPr="00913057">
        <w:trPr>
          <w:trHeight w:val="480"/>
        </w:trPr>
        <w:tc>
          <w:tcPr>
            <w:tcW w:w="1135" w:type="dxa"/>
            <w:shd w:val="clear" w:color="auto" w:fill="auto"/>
            <w:noWrap/>
            <w:vAlign w:val="center"/>
          </w:tcPr>
          <w:p w:rsidR="000C6331" w:rsidRPr="008D7FA4" w:rsidRDefault="000C6331" w:rsidP="0090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C6331" w:rsidRPr="000F5EEB" w:rsidRDefault="000C6331" w:rsidP="00C60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F5E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Confidentiality polic</w:t>
            </w:r>
            <w:r w:rsidR="006C6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134" w:type="dxa"/>
            <w:vAlign w:val="center"/>
          </w:tcPr>
          <w:p w:rsidR="000C6331" w:rsidRPr="008D7FA4" w:rsidRDefault="000C6331" w:rsidP="00EB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vAlign w:val="center"/>
          </w:tcPr>
          <w:p w:rsidR="000C6331" w:rsidRPr="008D7FA4" w:rsidRDefault="000C6331" w:rsidP="007F4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Personal, social and emotional  development curriculum policy</w:t>
            </w:r>
          </w:p>
        </w:tc>
      </w:tr>
      <w:tr w:rsidR="000C6331" w:rsidRPr="00913057">
        <w:trPr>
          <w:trHeight w:val="480"/>
        </w:trPr>
        <w:tc>
          <w:tcPr>
            <w:tcW w:w="1135" w:type="dxa"/>
            <w:shd w:val="clear" w:color="auto" w:fill="auto"/>
            <w:noWrap/>
            <w:vAlign w:val="center"/>
          </w:tcPr>
          <w:p w:rsidR="000C6331" w:rsidRPr="008D7FA4" w:rsidRDefault="000C6331" w:rsidP="0090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C6331" w:rsidRPr="008D7FA4" w:rsidRDefault="000C6331" w:rsidP="00C60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Access to information policy</w:t>
            </w:r>
          </w:p>
        </w:tc>
        <w:tc>
          <w:tcPr>
            <w:tcW w:w="1134" w:type="dxa"/>
            <w:vAlign w:val="center"/>
          </w:tcPr>
          <w:p w:rsidR="000C6331" w:rsidRPr="008D7FA4" w:rsidRDefault="000C6331" w:rsidP="00EB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vAlign w:val="center"/>
          </w:tcPr>
          <w:p w:rsidR="000C6331" w:rsidRPr="008D7FA4" w:rsidRDefault="000C6331" w:rsidP="007F4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Physical development curriculum policy</w:t>
            </w:r>
          </w:p>
        </w:tc>
      </w:tr>
      <w:tr w:rsidR="000C6331" w:rsidRPr="00913057">
        <w:trPr>
          <w:trHeight w:val="480"/>
        </w:trPr>
        <w:tc>
          <w:tcPr>
            <w:tcW w:w="1135" w:type="dxa"/>
            <w:shd w:val="clear" w:color="auto" w:fill="auto"/>
            <w:noWrap/>
            <w:vAlign w:val="center"/>
          </w:tcPr>
          <w:p w:rsidR="000C6331" w:rsidRPr="008D7FA4" w:rsidRDefault="000C6331" w:rsidP="0090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C6331" w:rsidRPr="008D7FA4" w:rsidRDefault="000C6331" w:rsidP="00C60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Camera and images policy</w:t>
            </w:r>
          </w:p>
        </w:tc>
        <w:tc>
          <w:tcPr>
            <w:tcW w:w="1134" w:type="dxa"/>
            <w:vAlign w:val="center"/>
          </w:tcPr>
          <w:p w:rsidR="000C6331" w:rsidRPr="008D7FA4" w:rsidRDefault="000C6331" w:rsidP="00EB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vAlign w:val="center"/>
          </w:tcPr>
          <w:p w:rsidR="000C6331" w:rsidRPr="008D7FA4" w:rsidRDefault="000C6331" w:rsidP="007F4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Understanding the world curriculum policy</w:t>
            </w:r>
          </w:p>
        </w:tc>
      </w:tr>
      <w:tr w:rsidR="000C6331" w:rsidRPr="00913057">
        <w:trPr>
          <w:trHeight w:val="480"/>
        </w:trPr>
        <w:tc>
          <w:tcPr>
            <w:tcW w:w="1135" w:type="dxa"/>
            <w:shd w:val="clear" w:color="auto" w:fill="auto"/>
            <w:noWrap/>
            <w:vAlign w:val="center"/>
          </w:tcPr>
          <w:p w:rsidR="000C6331" w:rsidRPr="008D7FA4" w:rsidRDefault="000C6331" w:rsidP="0091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C6331" w:rsidRPr="008D7FA4" w:rsidRDefault="000C6331" w:rsidP="00C60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Mobile phone policy</w:t>
            </w:r>
          </w:p>
        </w:tc>
        <w:tc>
          <w:tcPr>
            <w:tcW w:w="1134" w:type="dxa"/>
            <w:vAlign w:val="center"/>
          </w:tcPr>
          <w:p w:rsidR="000C6331" w:rsidRPr="008D7FA4" w:rsidRDefault="000C6331" w:rsidP="00EB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3544" w:type="dxa"/>
            <w:vAlign w:val="center"/>
          </w:tcPr>
          <w:p w:rsidR="000C6331" w:rsidRPr="008D7FA4" w:rsidRDefault="000C6331" w:rsidP="007F4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Managing medicines policy</w:t>
            </w:r>
          </w:p>
        </w:tc>
      </w:tr>
      <w:tr w:rsidR="000C6331" w:rsidRPr="00913057">
        <w:trPr>
          <w:trHeight w:val="480"/>
        </w:trPr>
        <w:tc>
          <w:tcPr>
            <w:tcW w:w="1135" w:type="dxa"/>
            <w:shd w:val="clear" w:color="auto" w:fill="auto"/>
            <w:noWrap/>
            <w:vAlign w:val="center"/>
          </w:tcPr>
          <w:p w:rsidR="000C6331" w:rsidRPr="008D7FA4" w:rsidRDefault="000C6331" w:rsidP="0091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C6331" w:rsidRPr="008D7FA4" w:rsidRDefault="000C6331" w:rsidP="00C60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Photography and video policy</w:t>
            </w:r>
          </w:p>
        </w:tc>
        <w:tc>
          <w:tcPr>
            <w:tcW w:w="1134" w:type="dxa"/>
            <w:vAlign w:val="center"/>
          </w:tcPr>
          <w:p w:rsidR="000C6331" w:rsidRPr="008D7FA4" w:rsidRDefault="000C6331" w:rsidP="00EB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3544" w:type="dxa"/>
            <w:vAlign w:val="center"/>
          </w:tcPr>
          <w:p w:rsidR="000C6331" w:rsidRPr="008D7FA4" w:rsidRDefault="000C6331" w:rsidP="007F4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No smoking policy</w:t>
            </w:r>
          </w:p>
        </w:tc>
      </w:tr>
      <w:tr w:rsidR="000C6331" w:rsidRPr="00913057">
        <w:trPr>
          <w:trHeight w:val="480"/>
        </w:trPr>
        <w:tc>
          <w:tcPr>
            <w:tcW w:w="1135" w:type="dxa"/>
            <w:shd w:val="clear" w:color="auto" w:fill="auto"/>
            <w:noWrap/>
            <w:vAlign w:val="center"/>
          </w:tcPr>
          <w:p w:rsidR="000C6331" w:rsidRPr="008D7FA4" w:rsidRDefault="000C6331" w:rsidP="0091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C6331" w:rsidRPr="008D7FA4" w:rsidRDefault="000C6331" w:rsidP="00476C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Sharing information policy</w:t>
            </w:r>
          </w:p>
        </w:tc>
        <w:tc>
          <w:tcPr>
            <w:tcW w:w="1134" w:type="dxa"/>
            <w:vAlign w:val="center"/>
          </w:tcPr>
          <w:p w:rsidR="000C6331" w:rsidRPr="008D7FA4" w:rsidRDefault="000C6331" w:rsidP="00EB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3544" w:type="dxa"/>
            <w:vAlign w:val="center"/>
          </w:tcPr>
          <w:p w:rsidR="000C6331" w:rsidRPr="008D7FA4" w:rsidRDefault="000C6331" w:rsidP="007F4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Parent partnership policy</w:t>
            </w:r>
          </w:p>
        </w:tc>
      </w:tr>
      <w:tr w:rsidR="000C6331" w:rsidRPr="00913057">
        <w:trPr>
          <w:trHeight w:val="480"/>
        </w:trPr>
        <w:tc>
          <w:tcPr>
            <w:tcW w:w="1135" w:type="dxa"/>
            <w:shd w:val="clear" w:color="auto" w:fill="auto"/>
            <w:noWrap/>
            <w:vAlign w:val="center"/>
          </w:tcPr>
          <w:p w:rsidR="000C6331" w:rsidRPr="008D7FA4" w:rsidRDefault="000C6331" w:rsidP="0091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C6331" w:rsidRPr="008D7FA4" w:rsidRDefault="000C6331" w:rsidP="00C60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Drugs and substances policy</w:t>
            </w:r>
          </w:p>
        </w:tc>
        <w:tc>
          <w:tcPr>
            <w:tcW w:w="1134" w:type="dxa"/>
            <w:vAlign w:val="center"/>
          </w:tcPr>
          <w:p w:rsidR="000C6331" w:rsidRPr="008D7FA4" w:rsidRDefault="000C6331" w:rsidP="00EB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3544" w:type="dxa"/>
            <w:vAlign w:val="center"/>
          </w:tcPr>
          <w:p w:rsidR="000C6331" w:rsidRPr="000F5EEB" w:rsidRDefault="000C6331" w:rsidP="007F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F5E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Recruitment &amp; retention polic</w:t>
            </w:r>
            <w:r w:rsidR="006C6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y</w:t>
            </w:r>
          </w:p>
        </w:tc>
      </w:tr>
      <w:tr w:rsidR="000C6331" w:rsidRPr="00913057">
        <w:trPr>
          <w:trHeight w:val="480"/>
        </w:trPr>
        <w:tc>
          <w:tcPr>
            <w:tcW w:w="1135" w:type="dxa"/>
            <w:shd w:val="clear" w:color="auto" w:fill="auto"/>
            <w:noWrap/>
            <w:vAlign w:val="center"/>
          </w:tcPr>
          <w:p w:rsidR="000C6331" w:rsidRPr="008D7FA4" w:rsidRDefault="000C6331" w:rsidP="0091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C6331" w:rsidRPr="008D7FA4" w:rsidRDefault="000C6331" w:rsidP="00C60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D7F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Emergency plan</w:t>
            </w:r>
          </w:p>
        </w:tc>
        <w:tc>
          <w:tcPr>
            <w:tcW w:w="1134" w:type="dxa"/>
            <w:vAlign w:val="center"/>
          </w:tcPr>
          <w:p w:rsidR="000C6331" w:rsidRPr="008D7FA4" w:rsidRDefault="000C6331" w:rsidP="00EB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vAlign w:val="center"/>
          </w:tcPr>
          <w:p w:rsidR="000C6331" w:rsidRPr="008D7FA4" w:rsidRDefault="000C6331" w:rsidP="007F4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Staff and volunteer induction policy</w:t>
            </w:r>
          </w:p>
        </w:tc>
      </w:tr>
      <w:tr w:rsidR="000C6331" w:rsidRPr="00913057">
        <w:trPr>
          <w:trHeight w:val="480"/>
        </w:trPr>
        <w:tc>
          <w:tcPr>
            <w:tcW w:w="1135" w:type="dxa"/>
            <w:shd w:val="clear" w:color="auto" w:fill="auto"/>
            <w:noWrap/>
            <w:vAlign w:val="center"/>
          </w:tcPr>
          <w:p w:rsidR="000C6331" w:rsidRPr="008D7FA4" w:rsidRDefault="000C6331" w:rsidP="0091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C6331" w:rsidRPr="008D7FA4" w:rsidRDefault="000C6331" w:rsidP="00C60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Accident and incident policy</w:t>
            </w:r>
          </w:p>
        </w:tc>
        <w:tc>
          <w:tcPr>
            <w:tcW w:w="1134" w:type="dxa"/>
            <w:vAlign w:val="center"/>
          </w:tcPr>
          <w:p w:rsidR="000C6331" w:rsidRPr="008D7FA4" w:rsidRDefault="000C6331" w:rsidP="00EB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vAlign w:val="center"/>
          </w:tcPr>
          <w:p w:rsidR="000C6331" w:rsidRPr="008D7FA4" w:rsidRDefault="000C6331" w:rsidP="007F4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Staffing and employment policy</w:t>
            </w:r>
          </w:p>
        </w:tc>
      </w:tr>
      <w:tr w:rsidR="000C6331" w:rsidRPr="00913057">
        <w:trPr>
          <w:trHeight w:val="480"/>
        </w:trPr>
        <w:tc>
          <w:tcPr>
            <w:tcW w:w="1135" w:type="dxa"/>
            <w:shd w:val="clear" w:color="auto" w:fill="auto"/>
            <w:noWrap/>
            <w:vAlign w:val="center"/>
          </w:tcPr>
          <w:p w:rsidR="000C6331" w:rsidRPr="008D7FA4" w:rsidRDefault="000C6331" w:rsidP="0091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C6331" w:rsidRPr="008D7FA4" w:rsidRDefault="000C6331" w:rsidP="00C60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Contingency plans policy</w:t>
            </w:r>
          </w:p>
        </w:tc>
        <w:tc>
          <w:tcPr>
            <w:tcW w:w="1134" w:type="dxa"/>
            <w:vAlign w:val="center"/>
          </w:tcPr>
          <w:p w:rsidR="000C6331" w:rsidRPr="008D7FA4" w:rsidRDefault="000C6331" w:rsidP="00EB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3544" w:type="dxa"/>
            <w:vAlign w:val="center"/>
          </w:tcPr>
          <w:p w:rsidR="000C6331" w:rsidRPr="000C6331" w:rsidRDefault="000C6331" w:rsidP="007F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C6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Risk assessment policy</w:t>
            </w:r>
          </w:p>
        </w:tc>
      </w:tr>
      <w:tr w:rsidR="000C6331" w:rsidRPr="00913057">
        <w:trPr>
          <w:trHeight w:val="480"/>
        </w:trPr>
        <w:tc>
          <w:tcPr>
            <w:tcW w:w="1135" w:type="dxa"/>
            <w:shd w:val="clear" w:color="auto" w:fill="auto"/>
            <w:noWrap/>
            <w:vAlign w:val="center"/>
          </w:tcPr>
          <w:p w:rsidR="000C6331" w:rsidRPr="008D7FA4" w:rsidRDefault="000C6331" w:rsidP="0091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C6331" w:rsidRPr="007B15CF" w:rsidRDefault="000C6331" w:rsidP="00111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7B15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GB"/>
              </w:rPr>
              <w:t>Emergency evacuation p</w:t>
            </w:r>
            <w:r w:rsidR="0011171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GB"/>
              </w:rPr>
              <w:t>rocedure</w:t>
            </w:r>
          </w:p>
        </w:tc>
        <w:tc>
          <w:tcPr>
            <w:tcW w:w="1134" w:type="dxa"/>
            <w:vAlign w:val="center"/>
          </w:tcPr>
          <w:p w:rsidR="000C6331" w:rsidRPr="008D7FA4" w:rsidRDefault="000C6331" w:rsidP="00EB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vAlign w:val="center"/>
          </w:tcPr>
          <w:p w:rsidR="000C6331" w:rsidRPr="008D7FA4" w:rsidRDefault="000C6331" w:rsidP="007F4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Latest completed risk assessment</w:t>
            </w:r>
          </w:p>
        </w:tc>
      </w:tr>
      <w:tr w:rsidR="000C6331" w:rsidRPr="00913057">
        <w:trPr>
          <w:trHeight w:val="480"/>
        </w:trPr>
        <w:tc>
          <w:tcPr>
            <w:tcW w:w="1135" w:type="dxa"/>
            <w:shd w:val="clear" w:color="auto" w:fill="auto"/>
            <w:noWrap/>
            <w:vAlign w:val="center"/>
          </w:tcPr>
          <w:p w:rsidR="000C6331" w:rsidRPr="008D7FA4" w:rsidRDefault="000C6331" w:rsidP="0091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C6331" w:rsidRPr="0011171E" w:rsidRDefault="000C6331" w:rsidP="00C60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1117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Fire policy</w:t>
            </w:r>
          </w:p>
        </w:tc>
        <w:tc>
          <w:tcPr>
            <w:tcW w:w="1134" w:type="dxa"/>
            <w:vAlign w:val="center"/>
          </w:tcPr>
          <w:p w:rsidR="000C6331" w:rsidRPr="008D7FA4" w:rsidRDefault="000C6331" w:rsidP="00C6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3544" w:type="dxa"/>
            <w:vAlign w:val="center"/>
          </w:tcPr>
          <w:p w:rsidR="000C6331" w:rsidRPr="008D7FA4" w:rsidRDefault="000C6331" w:rsidP="007F4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Safe word policy</w:t>
            </w:r>
          </w:p>
        </w:tc>
      </w:tr>
      <w:tr w:rsidR="000C6331" w:rsidRPr="00913057">
        <w:trPr>
          <w:trHeight w:val="480"/>
        </w:trPr>
        <w:tc>
          <w:tcPr>
            <w:tcW w:w="1135" w:type="dxa"/>
            <w:shd w:val="clear" w:color="auto" w:fill="auto"/>
            <w:noWrap/>
            <w:vAlign w:val="center"/>
          </w:tcPr>
          <w:p w:rsidR="000C6331" w:rsidRPr="008D7FA4" w:rsidRDefault="000C6331" w:rsidP="0091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C6331" w:rsidRPr="008D7FA4" w:rsidRDefault="000C6331" w:rsidP="00C60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Illness, accident &amp; hospital medical attention policy</w:t>
            </w:r>
          </w:p>
        </w:tc>
        <w:tc>
          <w:tcPr>
            <w:tcW w:w="1134" w:type="dxa"/>
            <w:vAlign w:val="center"/>
          </w:tcPr>
          <w:p w:rsidR="000C6331" w:rsidRPr="008D7FA4" w:rsidRDefault="000C6331" w:rsidP="00C6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3544" w:type="dxa"/>
            <w:vAlign w:val="center"/>
          </w:tcPr>
          <w:p w:rsidR="000C6331" w:rsidRPr="00DC5390" w:rsidRDefault="000C6331" w:rsidP="007F4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C5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Safeguarding policy</w:t>
            </w:r>
          </w:p>
        </w:tc>
      </w:tr>
      <w:tr w:rsidR="000C6331" w:rsidRPr="00913057">
        <w:trPr>
          <w:trHeight w:val="480"/>
        </w:trPr>
        <w:tc>
          <w:tcPr>
            <w:tcW w:w="1135" w:type="dxa"/>
            <w:shd w:val="clear" w:color="auto" w:fill="auto"/>
            <w:noWrap/>
            <w:vAlign w:val="center"/>
          </w:tcPr>
          <w:p w:rsidR="000C6331" w:rsidRPr="008D7FA4" w:rsidRDefault="000C6331" w:rsidP="0091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C6331" w:rsidRPr="008D7FA4" w:rsidRDefault="000C6331" w:rsidP="00C60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Incident policy</w:t>
            </w:r>
          </w:p>
        </w:tc>
        <w:tc>
          <w:tcPr>
            <w:tcW w:w="1134" w:type="dxa"/>
            <w:vAlign w:val="center"/>
          </w:tcPr>
          <w:p w:rsidR="000C6331" w:rsidRPr="008D7FA4" w:rsidRDefault="000C6331" w:rsidP="00C6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3544" w:type="dxa"/>
            <w:vAlign w:val="center"/>
          </w:tcPr>
          <w:p w:rsidR="000C6331" w:rsidRPr="008D7FA4" w:rsidRDefault="000C6331" w:rsidP="007F4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Settling in policy</w:t>
            </w:r>
          </w:p>
        </w:tc>
      </w:tr>
      <w:tr w:rsidR="000C6331" w:rsidRPr="00913057">
        <w:trPr>
          <w:trHeight w:val="480"/>
        </w:trPr>
        <w:tc>
          <w:tcPr>
            <w:tcW w:w="1135" w:type="dxa"/>
            <w:shd w:val="clear" w:color="auto" w:fill="auto"/>
            <w:noWrap/>
            <w:vAlign w:val="center"/>
          </w:tcPr>
          <w:p w:rsidR="000C6331" w:rsidRPr="008D7FA4" w:rsidRDefault="000C6331" w:rsidP="0091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C6331" w:rsidRPr="008D7FA4" w:rsidRDefault="000C6331" w:rsidP="00C60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Lost child procedure (outings)</w:t>
            </w:r>
          </w:p>
        </w:tc>
        <w:tc>
          <w:tcPr>
            <w:tcW w:w="1134" w:type="dxa"/>
            <w:vAlign w:val="center"/>
          </w:tcPr>
          <w:p w:rsidR="000C6331" w:rsidRPr="008D7FA4" w:rsidRDefault="000C6331" w:rsidP="006C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3</w:t>
            </w:r>
            <w:r w:rsidR="006C66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544" w:type="dxa"/>
            <w:vAlign w:val="center"/>
          </w:tcPr>
          <w:p w:rsidR="000C6331" w:rsidRPr="008D7FA4" w:rsidRDefault="000C6331" w:rsidP="007F4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Special educational needs and disability policy</w:t>
            </w:r>
          </w:p>
        </w:tc>
      </w:tr>
      <w:tr w:rsidR="000C6331" w:rsidRPr="00913057">
        <w:trPr>
          <w:trHeight w:val="480"/>
        </w:trPr>
        <w:tc>
          <w:tcPr>
            <w:tcW w:w="1135" w:type="dxa"/>
            <w:shd w:val="clear" w:color="auto" w:fill="auto"/>
            <w:noWrap/>
            <w:vAlign w:val="center"/>
          </w:tcPr>
          <w:p w:rsidR="000C6331" w:rsidRPr="008D7FA4" w:rsidRDefault="000C6331" w:rsidP="0091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C6331" w:rsidRPr="008D7FA4" w:rsidRDefault="000C6331" w:rsidP="001117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Missing child p</w:t>
            </w:r>
            <w:r w:rsidR="001117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rocedure</w:t>
            </w:r>
          </w:p>
        </w:tc>
        <w:tc>
          <w:tcPr>
            <w:tcW w:w="1134" w:type="dxa"/>
            <w:vAlign w:val="center"/>
          </w:tcPr>
          <w:p w:rsidR="000C6331" w:rsidRPr="008D7FA4" w:rsidRDefault="000C6331" w:rsidP="006C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3</w:t>
            </w:r>
            <w:r w:rsidR="006C66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544" w:type="dxa"/>
            <w:vAlign w:val="center"/>
          </w:tcPr>
          <w:p w:rsidR="000C6331" w:rsidRPr="008D7FA4" w:rsidRDefault="00476C6D" w:rsidP="007F4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Student policy</w:t>
            </w:r>
          </w:p>
        </w:tc>
      </w:tr>
      <w:tr w:rsidR="00476C6D" w:rsidRPr="00913057">
        <w:trPr>
          <w:trHeight w:val="480"/>
        </w:trPr>
        <w:tc>
          <w:tcPr>
            <w:tcW w:w="1135" w:type="dxa"/>
            <w:shd w:val="clear" w:color="auto" w:fill="auto"/>
            <w:noWrap/>
            <w:vAlign w:val="center"/>
          </w:tcPr>
          <w:p w:rsidR="00476C6D" w:rsidRPr="008D7FA4" w:rsidRDefault="00476C6D" w:rsidP="000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476C6D" w:rsidRPr="008D7FA4" w:rsidRDefault="00476C6D" w:rsidP="00C60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Equal opportunity policy</w:t>
            </w:r>
          </w:p>
        </w:tc>
        <w:tc>
          <w:tcPr>
            <w:tcW w:w="1134" w:type="dxa"/>
            <w:vAlign w:val="center"/>
          </w:tcPr>
          <w:p w:rsidR="00476C6D" w:rsidRPr="008D7FA4" w:rsidRDefault="00476C6D" w:rsidP="006C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3</w:t>
            </w:r>
            <w:r w:rsidR="006C66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544" w:type="dxa"/>
            <w:vAlign w:val="center"/>
          </w:tcPr>
          <w:p w:rsidR="00476C6D" w:rsidRPr="008D7FA4" w:rsidRDefault="00476C6D" w:rsidP="00C60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Toileting and intimate care policy</w:t>
            </w:r>
          </w:p>
        </w:tc>
      </w:tr>
      <w:tr w:rsidR="00476C6D" w:rsidRPr="00913057">
        <w:trPr>
          <w:trHeight w:val="480"/>
        </w:trPr>
        <w:tc>
          <w:tcPr>
            <w:tcW w:w="1135" w:type="dxa"/>
            <w:shd w:val="clear" w:color="auto" w:fill="auto"/>
            <w:noWrap/>
            <w:vAlign w:val="center"/>
          </w:tcPr>
          <w:p w:rsidR="00476C6D" w:rsidRPr="008D7FA4" w:rsidRDefault="00476C6D" w:rsidP="000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476C6D" w:rsidRPr="008D7FA4" w:rsidRDefault="00476C6D" w:rsidP="00C60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Exclusion for illness or communicable disease policy</w:t>
            </w:r>
          </w:p>
        </w:tc>
        <w:tc>
          <w:tcPr>
            <w:tcW w:w="1134" w:type="dxa"/>
            <w:vAlign w:val="center"/>
          </w:tcPr>
          <w:p w:rsidR="00476C6D" w:rsidRPr="008D7FA4" w:rsidRDefault="00476C6D" w:rsidP="006C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3</w:t>
            </w:r>
            <w:r w:rsidR="006C66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544" w:type="dxa"/>
            <w:vAlign w:val="center"/>
          </w:tcPr>
          <w:p w:rsidR="00476C6D" w:rsidRPr="008D7FA4" w:rsidRDefault="00476C6D" w:rsidP="00C60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Uncollected child policy</w:t>
            </w:r>
          </w:p>
        </w:tc>
      </w:tr>
      <w:tr w:rsidR="00476C6D" w:rsidRPr="00913057">
        <w:trPr>
          <w:trHeight w:val="480"/>
        </w:trPr>
        <w:tc>
          <w:tcPr>
            <w:tcW w:w="1135" w:type="dxa"/>
            <w:shd w:val="clear" w:color="auto" w:fill="auto"/>
            <w:noWrap/>
            <w:vAlign w:val="center"/>
          </w:tcPr>
          <w:p w:rsidR="00476C6D" w:rsidRPr="008D7FA4" w:rsidRDefault="00476C6D" w:rsidP="000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476C6D" w:rsidRPr="008D7FA4" w:rsidRDefault="00476C6D" w:rsidP="00C60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Food and drink management policy</w:t>
            </w:r>
          </w:p>
        </w:tc>
        <w:tc>
          <w:tcPr>
            <w:tcW w:w="1134" w:type="dxa"/>
            <w:vAlign w:val="center"/>
          </w:tcPr>
          <w:p w:rsidR="00476C6D" w:rsidRPr="008D7FA4" w:rsidRDefault="00476C6D" w:rsidP="006C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3</w:t>
            </w:r>
            <w:r w:rsidR="006C66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544" w:type="dxa"/>
            <w:vAlign w:val="center"/>
          </w:tcPr>
          <w:p w:rsidR="00476C6D" w:rsidRPr="008D7FA4" w:rsidRDefault="00476C6D" w:rsidP="00C60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Visitors policy</w:t>
            </w:r>
          </w:p>
        </w:tc>
      </w:tr>
      <w:tr w:rsidR="00476C6D" w:rsidRPr="00913057">
        <w:trPr>
          <w:trHeight w:val="480"/>
        </w:trPr>
        <w:tc>
          <w:tcPr>
            <w:tcW w:w="1135" w:type="dxa"/>
            <w:shd w:val="clear" w:color="auto" w:fill="auto"/>
            <w:noWrap/>
            <w:vAlign w:val="center"/>
          </w:tcPr>
          <w:p w:rsidR="00476C6D" w:rsidRPr="008D7FA4" w:rsidRDefault="00476C6D" w:rsidP="000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476C6D" w:rsidRPr="008D7FA4" w:rsidRDefault="00476C6D" w:rsidP="00C60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Health and hygiene policy</w:t>
            </w:r>
          </w:p>
        </w:tc>
        <w:tc>
          <w:tcPr>
            <w:tcW w:w="1134" w:type="dxa"/>
            <w:vAlign w:val="center"/>
          </w:tcPr>
          <w:p w:rsidR="00476C6D" w:rsidRPr="008D7FA4" w:rsidRDefault="00476C6D" w:rsidP="006C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3</w:t>
            </w:r>
            <w:r w:rsidR="006C66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544" w:type="dxa"/>
            <w:vAlign w:val="center"/>
          </w:tcPr>
          <w:p w:rsidR="00476C6D" w:rsidRPr="008D7FA4" w:rsidRDefault="00476C6D" w:rsidP="00C60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Visits and outings policy</w:t>
            </w:r>
          </w:p>
        </w:tc>
      </w:tr>
      <w:tr w:rsidR="00476C6D" w:rsidRPr="00913057">
        <w:trPr>
          <w:trHeight w:val="480"/>
        </w:trPr>
        <w:tc>
          <w:tcPr>
            <w:tcW w:w="1135" w:type="dxa"/>
            <w:shd w:val="clear" w:color="auto" w:fill="auto"/>
            <w:noWrap/>
            <w:vAlign w:val="center"/>
          </w:tcPr>
          <w:p w:rsidR="00476C6D" w:rsidRPr="008D7FA4" w:rsidRDefault="00476C6D" w:rsidP="000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476C6D" w:rsidRPr="008D7FA4" w:rsidRDefault="00476C6D" w:rsidP="00C60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Health and safety policy</w:t>
            </w:r>
          </w:p>
        </w:tc>
        <w:tc>
          <w:tcPr>
            <w:tcW w:w="1134" w:type="dxa"/>
            <w:vAlign w:val="center"/>
          </w:tcPr>
          <w:p w:rsidR="00476C6D" w:rsidRPr="008D7FA4" w:rsidRDefault="00476C6D" w:rsidP="006C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3</w:t>
            </w:r>
            <w:r w:rsidR="006C66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544" w:type="dxa"/>
            <w:vAlign w:val="center"/>
          </w:tcPr>
          <w:p w:rsidR="00476C6D" w:rsidRPr="008D7FA4" w:rsidRDefault="00476C6D" w:rsidP="00C60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Whistle blowing policy</w:t>
            </w:r>
          </w:p>
        </w:tc>
      </w:tr>
      <w:tr w:rsidR="00476C6D" w:rsidRPr="00913057">
        <w:trPr>
          <w:trHeight w:val="480"/>
        </w:trPr>
        <w:tc>
          <w:tcPr>
            <w:tcW w:w="1135" w:type="dxa"/>
            <w:shd w:val="clear" w:color="auto" w:fill="auto"/>
            <w:noWrap/>
            <w:vAlign w:val="center"/>
          </w:tcPr>
          <w:p w:rsidR="00476C6D" w:rsidRDefault="00476C6D" w:rsidP="000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476C6D" w:rsidRDefault="00476C6D" w:rsidP="00C60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Healthy practices policy</w:t>
            </w:r>
          </w:p>
        </w:tc>
        <w:tc>
          <w:tcPr>
            <w:tcW w:w="1134" w:type="dxa"/>
            <w:vAlign w:val="center"/>
          </w:tcPr>
          <w:p w:rsidR="00476C6D" w:rsidRDefault="006C66FB" w:rsidP="00C6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3544" w:type="dxa"/>
            <w:vAlign w:val="center"/>
          </w:tcPr>
          <w:p w:rsidR="00476C6D" w:rsidRPr="000C6331" w:rsidRDefault="00476C6D" w:rsidP="00C60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Holbeton </w:t>
            </w:r>
            <w:r w:rsidRPr="000C6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Pre School Constitution</w:t>
            </w:r>
          </w:p>
        </w:tc>
      </w:tr>
    </w:tbl>
    <w:p w:rsidR="00EA76F4" w:rsidRDefault="00FD7005"/>
    <w:sectPr w:rsidR="00EA76F4" w:rsidSect="002A4413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20"/>
  <w:characterSpacingControl w:val="doNotCompress"/>
  <w:compat/>
  <w:rsids>
    <w:rsidRoot w:val="00913057"/>
    <w:rsid w:val="000C6331"/>
    <w:rsid w:val="000F5EEB"/>
    <w:rsid w:val="00103D7A"/>
    <w:rsid w:val="0011171E"/>
    <w:rsid w:val="00260DC9"/>
    <w:rsid w:val="002A4413"/>
    <w:rsid w:val="00385043"/>
    <w:rsid w:val="00476C6D"/>
    <w:rsid w:val="00532EE8"/>
    <w:rsid w:val="006C66FB"/>
    <w:rsid w:val="007353EC"/>
    <w:rsid w:val="007B15CF"/>
    <w:rsid w:val="007E2D61"/>
    <w:rsid w:val="008D7FA4"/>
    <w:rsid w:val="00913057"/>
    <w:rsid w:val="00AB6418"/>
    <w:rsid w:val="00B07E95"/>
    <w:rsid w:val="00BA2C48"/>
    <w:rsid w:val="00BE7032"/>
    <w:rsid w:val="00C86C3D"/>
    <w:rsid w:val="00DC5390"/>
    <w:rsid w:val="00F125AA"/>
    <w:rsid w:val="00FD7005"/>
  </w:rsids>
  <m:mathPr>
    <m:mathFont m:val="DDG_ProximaNov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1605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dfh</cp:lastModifiedBy>
  <cp:revision>2</cp:revision>
  <cp:lastPrinted>2016-01-26T11:49:00Z</cp:lastPrinted>
  <dcterms:created xsi:type="dcterms:W3CDTF">2017-01-22T17:06:00Z</dcterms:created>
  <dcterms:modified xsi:type="dcterms:W3CDTF">2017-01-22T17:06:00Z</dcterms:modified>
</cp:coreProperties>
</file>